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4D8" w:rsidRDefault="000774D8" w:rsidP="008E7062">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BAB I</w:t>
      </w:r>
    </w:p>
    <w:p w:rsidR="00B5218D" w:rsidRPr="000774D8" w:rsidRDefault="00B5218D" w:rsidP="008E7062">
      <w:pPr>
        <w:spacing w:after="0" w:line="480" w:lineRule="auto"/>
        <w:jc w:val="center"/>
        <w:rPr>
          <w:rFonts w:asciiTheme="majorBidi" w:hAnsiTheme="majorBidi" w:cstheme="majorBidi"/>
          <w:b/>
          <w:bCs/>
          <w:sz w:val="24"/>
          <w:szCs w:val="24"/>
        </w:rPr>
      </w:pPr>
      <w:r w:rsidRPr="000774D8">
        <w:rPr>
          <w:rFonts w:asciiTheme="majorBidi" w:hAnsiTheme="majorBidi" w:cstheme="majorBidi"/>
          <w:b/>
          <w:bCs/>
          <w:sz w:val="24"/>
          <w:szCs w:val="24"/>
        </w:rPr>
        <w:t>PENDAHULUAN</w:t>
      </w:r>
    </w:p>
    <w:p w:rsidR="002F45B1" w:rsidRPr="000774D8" w:rsidRDefault="00B5218D" w:rsidP="008E7062">
      <w:pPr>
        <w:pStyle w:val="ListParagraph"/>
        <w:numPr>
          <w:ilvl w:val="1"/>
          <w:numId w:val="20"/>
        </w:numPr>
        <w:spacing w:after="0" w:line="480" w:lineRule="auto"/>
        <w:ind w:left="426" w:hanging="426"/>
        <w:rPr>
          <w:rFonts w:asciiTheme="majorBidi" w:hAnsiTheme="majorBidi" w:cstheme="majorBidi"/>
          <w:b/>
          <w:bCs/>
          <w:sz w:val="24"/>
          <w:szCs w:val="24"/>
        </w:rPr>
      </w:pPr>
      <w:r w:rsidRPr="000774D8">
        <w:rPr>
          <w:rFonts w:asciiTheme="majorBidi" w:hAnsiTheme="majorBidi" w:cstheme="majorBidi"/>
          <w:b/>
          <w:bCs/>
          <w:sz w:val="24"/>
          <w:szCs w:val="24"/>
        </w:rPr>
        <w:t>Latar Belakang</w:t>
      </w:r>
    </w:p>
    <w:p w:rsidR="002F45B1" w:rsidRDefault="00B5218D" w:rsidP="008E7062">
      <w:pPr>
        <w:pStyle w:val="ListParagraph"/>
        <w:spacing w:after="0" w:line="480" w:lineRule="auto"/>
        <w:ind w:left="426" w:firstLine="567"/>
        <w:jc w:val="both"/>
        <w:rPr>
          <w:rFonts w:asciiTheme="majorBidi" w:hAnsiTheme="majorBidi" w:cstheme="majorBidi"/>
          <w:sz w:val="24"/>
          <w:szCs w:val="24"/>
        </w:rPr>
      </w:pPr>
      <w:r w:rsidRPr="002F45B1">
        <w:rPr>
          <w:rFonts w:asciiTheme="majorBidi" w:hAnsiTheme="majorBidi" w:cstheme="majorBidi"/>
          <w:sz w:val="24"/>
          <w:szCs w:val="24"/>
        </w:rPr>
        <w:t>Upah masih menjadi salah satu persoalan yang selalu menjadi sorotan terutama di negara-negara berkembang seperti Indonesia. Hal ini mengingat bahwa upah merupakan komponen terbesar dari pendapatan seseorang sehingga tingkat upah merupakan salah satu indikator yang dapat mencerminkan kesejahteraan masyarakat dari suatu negara. Salah satu upaya yang harus dilakukan adalah perlunya kajian kritis atas penghidupan buruh yang selama ini masih menjadi persoalan ketenagakerjaan di Indonesia, khususnya pemenuhan upah buruh yang dirasakan masih rendah. Persoalan upah ini juga masih menjadi perhatian yang serius di antara banyak pihak seperti pekerja sebagai penerima upah, pengusaha sebagai pihak pembayar upah, dan pem</w:t>
      </w:r>
      <w:r w:rsidR="00441AD8" w:rsidRPr="002F45B1">
        <w:rPr>
          <w:rFonts w:asciiTheme="majorBidi" w:hAnsiTheme="majorBidi" w:cstheme="majorBidi"/>
          <w:sz w:val="24"/>
          <w:szCs w:val="24"/>
        </w:rPr>
        <w:t>erintah sebagai regulator</w:t>
      </w:r>
      <w:r w:rsidR="00A92750">
        <w:rPr>
          <w:rFonts w:asciiTheme="majorBidi" w:hAnsiTheme="majorBidi" w:cstheme="majorBidi"/>
          <w:sz w:val="24"/>
          <w:szCs w:val="24"/>
        </w:rPr>
        <w:t xml:space="preserve"> </w:t>
      </w:r>
      <w:r w:rsidR="00D613CE" w:rsidRPr="002F45B1">
        <w:rPr>
          <w:rFonts w:asciiTheme="majorBidi" w:hAnsiTheme="majorBidi" w:cstheme="majorBidi"/>
          <w:sz w:val="24"/>
          <w:szCs w:val="24"/>
        </w:rPr>
        <w:t>(</w:t>
      </w:r>
      <w:r w:rsidR="00A92750" w:rsidRPr="002F45B1">
        <w:rPr>
          <w:rFonts w:asciiTheme="majorBidi" w:hAnsiTheme="majorBidi" w:cstheme="majorBidi"/>
          <w:sz w:val="24"/>
          <w:szCs w:val="24"/>
        </w:rPr>
        <w:t>Salaman</w:t>
      </w:r>
      <w:r w:rsidR="00A92750">
        <w:rPr>
          <w:rFonts w:asciiTheme="majorBidi" w:hAnsiTheme="majorBidi" w:cstheme="majorBidi"/>
          <w:sz w:val="24"/>
          <w:szCs w:val="24"/>
        </w:rPr>
        <w:t>,</w:t>
      </w:r>
      <w:r w:rsidR="00A92750" w:rsidRPr="002F45B1">
        <w:rPr>
          <w:rFonts w:asciiTheme="majorBidi" w:hAnsiTheme="majorBidi" w:cstheme="majorBidi"/>
          <w:sz w:val="24"/>
          <w:szCs w:val="24"/>
        </w:rPr>
        <w:t xml:space="preserve"> </w:t>
      </w:r>
      <w:r w:rsidR="00D613CE" w:rsidRPr="002F45B1">
        <w:rPr>
          <w:rFonts w:asciiTheme="majorBidi" w:hAnsiTheme="majorBidi" w:cstheme="majorBidi"/>
          <w:sz w:val="24"/>
          <w:szCs w:val="24"/>
        </w:rPr>
        <w:t>1997:67).</w:t>
      </w:r>
    </w:p>
    <w:p w:rsidR="002F45B1" w:rsidRDefault="00B5218D" w:rsidP="003A36FC">
      <w:pPr>
        <w:pStyle w:val="ListParagraph"/>
        <w:spacing w:line="480" w:lineRule="auto"/>
        <w:ind w:left="426" w:firstLine="567"/>
        <w:jc w:val="both"/>
        <w:rPr>
          <w:rFonts w:asciiTheme="majorBidi" w:hAnsiTheme="majorBidi" w:cstheme="majorBidi"/>
          <w:sz w:val="24"/>
          <w:szCs w:val="24"/>
        </w:rPr>
      </w:pPr>
      <w:r w:rsidRPr="00B5218D">
        <w:rPr>
          <w:rFonts w:asciiTheme="majorBidi" w:hAnsiTheme="majorBidi" w:cstheme="majorBidi"/>
          <w:sz w:val="24"/>
          <w:szCs w:val="24"/>
        </w:rPr>
        <w:t>Begitu pentingnya persoalan upah dalam hubungan ketenagakerjaan, maka kebijakan-kebijakan yang mengatur soal pengupahan harus benar-benar mencerminkan kondisi pengupahan yang adil. Bagi pekerja atau pihak penerima upah yang memberikan jasanya kepada pengusaha, upah merupakan penghasilan yang akan digunakan untuk me</w:t>
      </w:r>
      <w:r w:rsidR="007476B1">
        <w:rPr>
          <w:rFonts w:asciiTheme="majorBidi" w:hAnsiTheme="majorBidi" w:cstheme="majorBidi"/>
          <w:sz w:val="24"/>
          <w:szCs w:val="24"/>
        </w:rPr>
        <w:t>menuhi segala kebutuhan hidup</w:t>
      </w:r>
      <w:r w:rsidRPr="00B5218D">
        <w:rPr>
          <w:rFonts w:asciiTheme="majorBidi" w:hAnsiTheme="majorBidi" w:cstheme="majorBidi"/>
          <w:sz w:val="24"/>
          <w:szCs w:val="24"/>
        </w:rPr>
        <w:t xml:space="preserve"> dan keluarganya. Selain itu upah juga mempunyai arti sebagai motivasi kerja. Bekerja dengan mendapatkan upah</w:t>
      </w:r>
      <w:r>
        <w:rPr>
          <w:rFonts w:asciiTheme="majorBidi" w:hAnsiTheme="majorBidi" w:cstheme="majorBidi"/>
          <w:sz w:val="24"/>
          <w:szCs w:val="24"/>
        </w:rPr>
        <w:t xml:space="preserve"> merupakan status simbol buruh</w:t>
      </w:r>
      <w:r w:rsidRPr="00B5218D">
        <w:rPr>
          <w:rFonts w:asciiTheme="majorBidi" w:hAnsiTheme="majorBidi" w:cstheme="majorBidi"/>
          <w:sz w:val="24"/>
          <w:szCs w:val="24"/>
        </w:rPr>
        <w:t xml:space="preserve"> dalam kedudukannya sebagai anggota masyarakat. </w:t>
      </w:r>
    </w:p>
    <w:p w:rsidR="002F45B1" w:rsidRDefault="00B5218D" w:rsidP="003A36FC">
      <w:pPr>
        <w:pStyle w:val="ListParagraph"/>
        <w:spacing w:line="480" w:lineRule="auto"/>
        <w:ind w:left="426" w:firstLine="567"/>
        <w:jc w:val="both"/>
        <w:rPr>
          <w:rFonts w:asciiTheme="majorBidi" w:hAnsiTheme="majorBidi" w:cstheme="majorBidi"/>
          <w:sz w:val="24"/>
          <w:szCs w:val="24"/>
        </w:rPr>
      </w:pPr>
      <w:r w:rsidRPr="00B5218D">
        <w:rPr>
          <w:rFonts w:asciiTheme="majorBidi" w:hAnsiTheme="majorBidi" w:cstheme="majorBidi"/>
          <w:sz w:val="24"/>
          <w:szCs w:val="24"/>
        </w:rPr>
        <w:lastRenderedPageBreak/>
        <w:t>Setiap tindakan yang bermotif ekonomi, semua pihak yang terlibat di dalam aktivitas tersebut, akan selalu berusaha untuk memaksimalkan manfaat sesuai dengan kepentingan masing-masing. Buruh (pekerja) misalnya, akan berupaya untuk mendapatkan manfaat yang setinggi-tingginya dari interaksi kegiatan ekonomi mereka dengan berusaha untuk memperoleh upah sebagai balas jasa dari curahan waktu yang digunakan untuk bekerja setinggi mungkin. Upah biasanya di berikan secara harian bahkan bulanan sesuai</w:t>
      </w:r>
      <w:r w:rsidR="00D613CE">
        <w:rPr>
          <w:rFonts w:asciiTheme="majorBidi" w:hAnsiTheme="majorBidi" w:cstheme="majorBidi"/>
          <w:sz w:val="24"/>
          <w:szCs w:val="24"/>
        </w:rPr>
        <w:t xml:space="preserve"> dengan kesepakatan sebelumnya Hasibu</w:t>
      </w:r>
      <w:r w:rsidR="00546941">
        <w:rPr>
          <w:rFonts w:asciiTheme="majorBidi" w:hAnsiTheme="majorBidi" w:cstheme="majorBidi"/>
          <w:sz w:val="24"/>
          <w:szCs w:val="24"/>
        </w:rPr>
        <w:t>a</w:t>
      </w:r>
      <w:r w:rsidR="00D613CE">
        <w:rPr>
          <w:rFonts w:asciiTheme="majorBidi" w:hAnsiTheme="majorBidi" w:cstheme="majorBidi"/>
          <w:sz w:val="24"/>
          <w:szCs w:val="24"/>
        </w:rPr>
        <w:t>n, (1995</w:t>
      </w:r>
      <w:r w:rsidR="00546941">
        <w:rPr>
          <w:rFonts w:asciiTheme="majorBidi" w:hAnsiTheme="majorBidi" w:cstheme="majorBidi"/>
          <w:sz w:val="24"/>
          <w:szCs w:val="24"/>
        </w:rPr>
        <w:t>:12</w:t>
      </w:r>
      <w:r w:rsidR="00D613CE">
        <w:rPr>
          <w:rFonts w:asciiTheme="majorBidi" w:hAnsiTheme="majorBidi" w:cstheme="majorBidi"/>
          <w:sz w:val="24"/>
          <w:szCs w:val="24"/>
        </w:rPr>
        <w:t>)</w:t>
      </w:r>
      <w:r w:rsidR="00546941">
        <w:rPr>
          <w:rFonts w:asciiTheme="majorBidi" w:hAnsiTheme="majorBidi" w:cstheme="majorBidi"/>
          <w:sz w:val="24"/>
          <w:szCs w:val="24"/>
        </w:rPr>
        <w:t>.</w:t>
      </w:r>
    </w:p>
    <w:p w:rsidR="002F45B1" w:rsidRDefault="00B5218D" w:rsidP="003A36FC">
      <w:pPr>
        <w:pStyle w:val="ListParagraph"/>
        <w:spacing w:line="480" w:lineRule="auto"/>
        <w:ind w:left="426" w:firstLine="567"/>
        <w:jc w:val="both"/>
        <w:rPr>
          <w:rFonts w:asciiTheme="majorBidi" w:hAnsiTheme="majorBidi" w:cstheme="majorBidi"/>
          <w:sz w:val="24"/>
          <w:szCs w:val="24"/>
        </w:rPr>
      </w:pPr>
      <w:r w:rsidRPr="00B5218D">
        <w:rPr>
          <w:rFonts w:asciiTheme="majorBidi" w:hAnsiTheme="majorBidi" w:cstheme="majorBidi"/>
          <w:sz w:val="24"/>
          <w:szCs w:val="24"/>
        </w:rPr>
        <w:t>Menurut UU</w:t>
      </w:r>
      <w:r w:rsidR="002F45B1">
        <w:rPr>
          <w:rFonts w:asciiTheme="majorBidi" w:hAnsiTheme="majorBidi" w:cstheme="majorBidi"/>
          <w:sz w:val="24"/>
          <w:szCs w:val="24"/>
        </w:rPr>
        <w:t xml:space="preserve"> No.</w:t>
      </w:r>
      <w:r w:rsidRPr="00B5218D">
        <w:rPr>
          <w:rFonts w:asciiTheme="majorBidi" w:hAnsiTheme="majorBidi" w:cstheme="majorBidi"/>
          <w:sz w:val="24"/>
          <w:szCs w:val="24"/>
        </w:rPr>
        <w:t>13 tahun 2003</w:t>
      </w:r>
      <w:r w:rsidR="002F45B1">
        <w:rPr>
          <w:rFonts w:asciiTheme="majorBidi" w:hAnsiTheme="majorBidi" w:cstheme="majorBidi"/>
          <w:sz w:val="24"/>
          <w:szCs w:val="24"/>
        </w:rPr>
        <w:t xml:space="preserve"> tentang sistem ketenagakerjaan</w:t>
      </w:r>
      <w:r w:rsidRPr="00B5218D">
        <w:rPr>
          <w:rFonts w:asciiTheme="majorBidi" w:hAnsiTheme="majorBidi" w:cstheme="majorBidi"/>
          <w:sz w:val="24"/>
          <w:szCs w:val="24"/>
        </w:rPr>
        <w:t xml:space="preserve">, </w:t>
      </w:r>
      <w:r w:rsidR="002F45B1">
        <w:rPr>
          <w:rFonts w:asciiTheme="majorBidi" w:hAnsiTheme="majorBidi" w:cstheme="majorBidi"/>
          <w:sz w:val="24"/>
          <w:szCs w:val="24"/>
        </w:rPr>
        <w:t>mengatakan bahwa</w:t>
      </w:r>
      <w:r w:rsidRPr="00B5218D">
        <w:rPr>
          <w:rFonts w:asciiTheme="majorBidi" w:hAnsiTheme="majorBidi" w:cstheme="majorBidi"/>
          <w:sz w:val="24"/>
          <w:szCs w:val="24"/>
        </w:rPr>
        <w:t xml:space="preserve"> kerja adalah setiap orang yang mapu melaksanakan pekerjaan guna mendapat barang atau jasa kemudian baik untuk memenuhi kebutuhan diri sendiri atau keluarga yang tak dapat di pungkiri bahwa petani yang sekian tahun bekerja menggeluti dunia pertanian ini harus berbesar hati dalam menjalani kehidupannya yang serba kekurangan. Buruh tani adalah seorang yang bekerja di bidang pertanian dengan cara melakukan pengolahan tanah yang bertujuan untuk menumbuhkan dan memelihara tanaman dengan harapan untuk memperoleh hasil dari tanaman tersebut untuk di gunakan sendiri ata dijual kepada orang lain.</w:t>
      </w:r>
      <w:r w:rsidR="002F45B1">
        <w:rPr>
          <w:rFonts w:asciiTheme="majorBidi" w:hAnsiTheme="majorBidi" w:cstheme="majorBidi"/>
          <w:sz w:val="24"/>
          <w:szCs w:val="24"/>
        </w:rPr>
        <w:t xml:space="preserve"> </w:t>
      </w:r>
      <w:r w:rsidRPr="00B5218D">
        <w:rPr>
          <w:rFonts w:asciiTheme="majorBidi" w:hAnsiTheme="majorBidi" w:cstheme="majorBidi"/>
          <w:sz w:val="24"/>
          <w:szCs w:val="24"/>
        </w:rPr>
        <w:t>Buruh tani bekerja untuk lahan pertanian orang lain dengan upah dari sang tuan tanah.</w:t>
      </w:r>
    </w:p>
    <w:p w:rsidR="002F45B1" w:rsidRDefault="00B5218D" w:rsidP="003A36FC">
      <w:pPr>
        <w:pStyle w:val="ListParagraph"/>
        <w:spacing w:line="480" w:lineRule="auto"/>
        <w:ind w:left="426" w:firstLine="567"/>
        <w:jc w:val="both"/>
      </w:pPr>
      <w:r w:rsidRPr="00B5218D">
        <w:rPr>
          <w:rFonts w:asciiTheme="majorBidi" w:hAnsiTheme="majorBidi" w:cstheme="majorBidi"/>
          <w:sz w:val="24"/>
          <w:szCs w:val="24"/>
        </w:rPr>
        <w:t>Secara umum, petani di artikan sebagai orang yang bekerja di sektor pertanian dan sebagaian besar penghasilannya berasal dari sektor pertanian. Ada dua kata dalam bahasa inggris berkenaan dengan “</w:t>
      </w:r>
      <w:r w:rsidRPr="00546941">
        <w:rPr>
          <w:rFonts w:asciiTheme="majorBidi" w:hAnsiTheme="majorBidi" w:cstheme="majorBidi"/>
          <w:i/>
          <w:iCs/>
          <w:sz w:val="24"/>
          <w:szCs w:val="24"/>
        </w:rPr>
        <w:t>petani</w:t>
      </w:r>
      <w:r w:rsidRPr="00B5218D">
        <w:rPr>
          <w:rFonts w:asciiTheme="majorBidi" w:hAnsiTheme="majorBidi" w:cstheme="majorBidi"/>
          <w:sz w:val="24"/>
          <w:szCs w:val="24"/>
        </w:rPr>
        <w:t>” yang memiliki konotasi dan atribut yang sangat berbeda, yaitu “</w:t>
      </w:r>
      <w:r w:rsidRPr="00546941">
        <w:rPr>
          <w:rFonts w:asciiTheme="majorBidi" w:hAnsiTheme="majorBidi" w:cstheme="majorBidi"/>
          <w:i/>
          <w:iCs/>
          <w:sz w:val="24"/>
          <w:szCs w:val="24"/>
        </w:rPr>
        <w:t>peasent</w:t>
      </w:r>
      <w:r w:rsidRPr="00B5218D">
        <w:rPr>
          <w:rFonts w:asciiTheme="majorBidi" w:hAnsiTheme="majorBidi" w:cstheme="majorBidi"/>
          <w:sz w:val="24"/>
          <w:szCs w:val="24"/>
        </w:rPr>
        <w:t>” dan “</w:t>
      </w:r>
      <w:r w:rsidRPr="00546941">
        <w:rPr>
          <w:rFonts w:asciiTheme="majorBidi" w:hAnsiTheme="majorBidi" w:cstheme="majorBidi"/>
          <w:i/>
          <w:iCs/>
          <w:sz w:val="24"/>
          <w:szCs w:val="24"/>
        </w:rPr>
        <w:t>farmer</w:t>
      </w:r>
      <w:r w:rsidRPr="00B5218D">
        <w:rPr>
          <w:rFonts w:asciiTheme="majorBidi" w:hAnsiTheme="majorBidi" w:cstheme="majorBidi"/>
          <w:sz w:val="24"/>
          <w:szCs w:val="24"/>
        </w:rPr>
        <w:t xml:space="preserve">”. </w:t>
      </w:r>
      <w:r w:rsidRPr="00B5218D">
        <w:rPr>
          <w:rFonts w:asciiTheme="majorBidi" w:hAnsiTheme="majorBidi" w:cstheme="majorBidi"/>
          <w:sz w:val="24"/>
          <w:szCs w:val="24"/>
        </w:rPr>
        <w:lastRenderedPageBreak/>
        <w:t>Secara mudahnya “</w:t>
      </w:r>
      <w:r w:rsidRPr="00546941">
        <w:rPr>
          <w:rFonts w:asciiTheme="majorBidi" w:hAnsiTheme="majorBidi" w:cstheme="majorBidi"/>
          <w:i/>
          <w:iCs/>
          <w:sz w:val="24"/>
          <w:szCs w:val="24"/>
        </w:rPr>
        <w:t>peasent</w:t>
      </w:r>
      <w:r w:rsidRPr="00B5218D">
        <w:rPr>
          <w:rFonts w:asciiTheme="majorBidi" w:hAnsiTheme="majorBidi" w:cstheme="majorBidi"/>
          <w:sz w:val="24"/>
          <w:szCs w:val="24"/>
        </w:rPr>
        <w:t xml:space="preserve">” adalah gambaran dari petani yang subsistem, </w:t>
      </w:r>
      <w:r w:rsidR="005E7247">
        <w:rPr>
          <w:rFonts w:asciiTheme="majorBidi" w:hAnsiTheme="majorBidi" w:cstheme="majorBidi"/>
          <w:sz w:val="24"/>
          <w:szCs w:val="24"/>
        </w:rPr>
        <w:t>s</w:t>
      </w:r>
      <w:r w:rsidRPr="00B5218D">
        <w:rPr>
          <w:rFonts w:asciiTheme="majorBidi" w:hAnsiTheme="majorBidi" w:cstheme="majorBidi"/>
          <w:sz w:val="24"/>
          <w:szCs w:val="24"/>
        </w:rPr>
        <w:t>edangkan “</w:t>
      </w:r>
      <w:r w:rsidRPr="00546941">
        <w:rPr>
          <w:rFonts w:asciiTheme="majorBidi" w:hAnsiTheme="majorBidi" w:cstheme="majorBidi"/>
          <w:i/>
          <w:iCs/>
          <w:sz w:val="24"/>
          <w:szCs w:val="24"/>
        </w:rPr>
        <w:t>farmer</w:t>
      </w:r>
      <w:r w:rsidRPr="00B5218D">
        <w:rPr>
          <w:rFonts w:asciiTheme="majorBidi" w:hAnsiTheme="majorBidi" w:cstheme="majorBidi"/>
          <w:sz w:val="24"/>
          <w:szCs w:val="24"/>
        </w:rPr>
        <w:t>” adalah petani modern yang berusaha menerapkan teknologi modern serta memiliki jiwa bisnis yang sesuai dengan tuntutan agrabisnis. “</w:t>
      </w:r>
      <w:r w:rsidRPr="00546941">
        <w:rPr>
          <w:rFonts w:asciiTheme="majorBidi" w:hAnsiTheme="majorBidi" w:cstheme="majorBidi"/>
          <w:i/>
          <w:iCs/>
          <w:sz w:val="24"/>
          <w:szCs w:val="24"/>
        </w:rPr>
        <w:t>peasent</w:t>
      </w:r>
      <w:r w:rsidRPr="00B5218D">
        <w:rPr>
          <w:rFonts w:asciiTheme="majorBidi" w:hAnsiTheme="majorBidi" w:cstheme="majorBidi"/>
          <w:sz w:val="24"/>
          <w:szCs w:val="24"/>
        </w:rPr>
        <w:t>” adalah suatu kelas petani yang merupakan petani kecil penyewa (</w:t>
      </w:r>
      <w:r w:rsidRPr="00546941">
        <w:rPr>
          <w:rFonts w:asciiTheme="majorBidi" w:hAnsiTheme="majorBidi" w:cstheme="majorBidi"/>
          <w:i/>
          <w:iCs/>
          <w:sz w:val="24"/>
          <w:szCs w:val="24"/>
        </w:rPr>
        <w:t>tenants</w:t>
      </w:r>
      <w:r w:rsidRPr="00B5218D">
        <w:rPr>
          <w:rFonts w:asciiTheme="majorBidi" w:hAnsiTheme="majorBidi" w:cstheme="majorBidi"/>
          <w:sz w:val="24"/>
          <w:szCs w:val="24"/>
        </w:rPr>
        <w:t>), penyakap (</w:t>
      </w:r>
      <w:r w:rsidRPr="00546941">
        <w:rPr>
          <w:rFonts w:asciiTheme="majorBidi" w:hAnsiTheme="majorBidi" w:cstheme="majorBidi"/>
          <w:i/>
          <w:iCs/>
          <w:sz w:val="24"/>
          <w:szCs w:val="24"/>
        </w:rPr>
        <w:t>sharecroppers</w:t>
      </w:r>
      <w:r w:rsidRPr="00B5218D">
        <w:rPr>
          <w:rFonts w:asciiTheme="majorBidi" w:hAnsiTheme="majorBidi" w:cstheme="majorBidi"/>
          <w:sz w:val="24"/>
          <w:szCs w:val="24"/>
        </w:rPr>
        <w:t>), dan buruh tani</w:t>
      </w:r>
      <w:r w:rsidR="005E7247">
        <w:rPr>
          <w:rFonts w:asciiTheme="majorBidi" w:hAnsiTheme="majorBidi" w:cstheme="majorBidi"/>
          <w:sz w:val="24"/>
          <w:szCs w:val="24"/>
        </w:rPr>
        <w:t>, Kamus Besar Bahasa Indonesia</w:t>
      </w:r>
      <w:r w:rsidR="00546941">
        <w:rPr>
          <w:rFonts w:asciiTheme="majorBidi" w:hAnsiTheme="majorBidi" w:cstheme="majorBidi"/>
          <w:sz w:val="24"/>
          <w:szCs w:val="24"/>
        </w:rPr>
        <w:t xml:space="preserve"> (KBBI).</w:t>
      </w:r>
      <w:r w:rsidR="005E7247" w:rsidRPr="005E7247">
        <w:t xml:space="preserve"> </w:t>
      </w:r>
    </w:p>
    <w:p w:rsidR="002F45B1" w:rsidRDefault="00B5218D" w:rsidP="003A36FC">
      <w:pPr>
        <w:pStyle w:val="ListParagraph"/>
        <w:spacing w:line="480" w:lineRule="auto"/>
        <w:ind w:left="426" w:firstLine="567"/>
        <w:jc w:val="both"/>
        <w:rPr>
          <w:rFonts w:ascii="Trebuchet MS" w:eastAsia="Times New Roman" w:hAnsi="Trebuchet MS" w:cs="Times New Roman"/>
          <w:color w:val="666666"/>
          <w:sz w:val="20"/>
          <w:szCs w:val="20"/>
          <w:lang w:eastAsia="id-ID"/>
        </w:rPr>
      </w:pPr>
      <w:r w:rsidRPr="00B5218D">
        <w:rPr>
          <w:rFonts w:asciiTheme="majorBidi" w:hAnsiTheme="majorBidi" w:cstheme="majorBidi"/>
          <w:sz w:val="24"/>
          <w:szCs w:val="24"/>
        </w:rPr>
        <w:t>Selain itu para buruh tani yang bekerja di ladang orang lain dengan harapan mendapatkan upah dari tuan tanah atas hasil kerjanya karena terkait dengan tuntutan  kebutuhan ekonomi  yang semakin mendesak</w:t>
      </w:r>
      <w:r w:rsidR="00B83AB8">
        <w:rPr>
          <w:rFonts w:asciiTheme="majorBidi" w:hAnsiTheme="majorBidi" w:cstheme="majorBidi"/>
          <w:sz w:val="24"/>
          <w:szCs w:val="24"/>
        </w:rPr>
        <w:t xml:space="preserve"> dan biaya pendidikan putra putrinya</w:t>
      </w:r>
      <w:r w:rsidRPr="00B5218D">
        <w:rPr>
          <w:rFonts w:asciiTheme="majorBidi" w:hAnsiTheme="majorBidi" w:cstheme="majorBidi"/>
          <w:sz w:val="24"/>
          <w:szCs w:val="24"/>
        </w:rPr>
        <w:t xml:space="preserve">, hal ini yang menjadi faktor pemicu para buruh tani untuk  selalu bekerja keras membanting tulang demi mendapatkan upah untuk memenuhi </w:t>
      </w:r>
      <w:r w:rsidR="00B83AB8">
        <w:rPr>
          <w:rFonts w:asciiTheme="majorBidi" w:hAnsiTheme="majorBidi" w:cstheme="majorBidi"/>
          <w:sz w:val="24"/>
          <w:szCs w:val="24"/>
        </w:rPr>
        <w:t>kebutuhan hidup sehari-hari, me</w:t>
      </w:r>
      <w:r w:rsidRPr="00B5218D">
        <w:rPr>
          <w:rFonts w:asciiTheme="majorBidi" w:hAnsiTheme="majorBidi" w:cstheme="majorBidi"/>
          <w:sz w:val="24"/>
          <w:szCs w:val="24"/>
        </w:rPr>
        <w:t>ngingat kurangnya pe</w:t>
      </w:r>
      <w:r w:rsidR="00B83AB8">
        <w:rPr>
          <w:rFonts w:asciiTheme="majorBidi" w:hAnsiTheme="majorBidi" w:cstheme="majorBidi"/>
          <w:sz w:val="24"/>
          <w:szCs w:val="24"/>
        </w:rPr>
        <w:t xml:space="preserve">rhatian dari pemerintah. Perubahan di dalam sektor pertanian akan menyebabkan perubahan pada buruh tani yang bekerja sebagai pengolah lahan pertanian di desa </w:t>
      </w:r>
      <w:r w:rsidR="00546941">
        <w:rPr>
          <w:rFonts w:asciiTheme="majorBidi" w:hAnsiTheme="majorBidi" w:cstheme="majorBidi"/>
          <w:sz w:val="24"/>
          <w:szCs w:val="24"/>
        </w:rPr>
        <w:t>Anjani, di</w:t>
      </w:r>
      <w:r w:rsidR="00B83AB8">
        <w:rPr>
          <w:rFonts w:asciiTheme="majorBidi" w:hAnsiTheme="majorBidi" w:cstheme="majorBidi"/>
          <w:sz w:val="24"/>
          <w:szCs w:val="24"/>
        </w:rPr>
        <w:t>lihat dari segi pendapatan</w:t>
      </w:r>
      <w:r w:rsidR="00546941">
        <w:rPr>
          <w:rFonts w:asciiTheme="majorBidi" w:hAnsiTheme="majorBidi" w:cstheme="majorBidi"/>
          <w:sz w:val="24"/>
          <w:szCs w:val="24"/>
        </w:rPr>
        <w:t xml:space="preserve"> buruh ta</w:t>
      </w:r>
      <w:r w:rsidR="00B83AB8">
        <w:rPr>
          <w:rFonts w:asciiTheme="majorBidi" w:hAnsiTheme="majorBidi" w:cstheme="majorBidi"/>
          <w:sz w:val="24"/>
          <w:szCs w:val="24"/>
        </w:rPr>
        <w:t>ni banyak  sekali anak-anak yang  put</w:t>
      </w:r>
      <w:r w:rsidR="00546941">
        <w:rPr>
          <w:rFonts w:asciiTheme="majorBidi" w:hAnsiTheme="majorBidi" w:cstheme="majorBidi"/>
          <w:sz w:val="24"/>
          <w:szCs w:val="24"/>
        </w:rPr>
        <w:t>us sekolah atau tidak bisa melanjutkan pendidikannya ke jenja</w:t>
      </w:r>
      <w:r w:rsidR="00B83AB8">
        <w:rPr>
          <w:rFonts w:asciiTheme="majorBidi" w:hAnsiTheme="majorBidi" w:cstheme="majorBidi"/>
          <w:sz w:val="24"/>
          <w:szCs w:val="24"/>
        </w:rPr>
        <w:t xml:space="preserve">ng yang lebih tinggi seperti  anak-anak lainnya. Dengan demikian sangat perlu sekali mendapat perhatian </w:t>
      </w:r>
      <w:r w:rsidR="00BD13F1">
        <w:rPr>
          <w:rFonts w:asciiTheme="majorBidi" w:hAnsiTheme="majorBidi" w:cstheme="majorBidi"/>
          <w:sz w:val="24"/>
          <w:szCs w:val="24"/>
        </w:rPr>
        <w:t>pemerintah baik dari sek</w:t>
      </w:r>
      <w:r w:rsidR="00546941">
        <w:rPr>
          <w:rFonts w:asciiTheme="majorBidi" w:hAnsiTheme="majorBidi" w:cstheme="majorBidi"/>
          <w:sz w:val="24"/>
          <w:szCs w:val="24"/>
        </w:rPr>
        <w:t>t</w:t>
      </w:r>
      <w:r w:rsidR="00BD13F1">
        <w:rPr>
          <w:rFonts w:asciiTheme="majorBidi" w:hAnsiTheme="majorBidi" w:cstheme="majorBidi"/>
          <w:sz w:val="24"/>
          <w:szCs w:val="24"/>
        </w:rPr>
        <w:t>or pertanian maupun sektor pendidikan,  dari segi pendapatan buruh tani yang sangat rendah sehigga  bisa sangat berpengaruh terhadap pendidikan  putra  putri.</w:t>
      </w:r>
      <w:r w:rsidR="00A22156" w:rsidRPr="00A22156">
        <w:rPr>
          <w:rFonts w:ascii="Trebuchet MS" w:eastAsia="Times New Roman" w:hAnsi="Trebuchet MS" w:cs="Times New Roman"/>
          <w:color w:val="666666"/>
          <w:sz w:val="20"/>
          <w:szCs w:val="20"/>
          <w:lang w:val="en-US" w:eastAsia="id-ID"/>
        </w:rPr>
        <w:t xml:space="preserve"> </w:t>
      </w:r>
    </w:p>
    <w:p w:rsidR="00E71B27" w:rsidRDefault="002F45B1" w:rsidP="003A36FC">
      <w:pPr>
        <w:pStyle w:val="ListParagraph"/>
        <w:spacing w:line="480" w:lineRule="auto"/>
        <w:ind w:left="426" w:firstLine="567"/>
        <w:jc w:val="both"/>
        <w:rPr>
          <w:rFonts w:asciiTheme="majorBidi" w:hAnsiTheme="majorBidi" w:cstheme="majorBidi"/>
          <w:sz w:val="24"/>
          <w:szCs w:val="24"/>
        </w:rPr>
      </w:pPr>
      <w:r>
        <w:rPr>
          <w:rFonts w:asciiTheme="majorBidi" w:eastAsia="Times New Roman" w:hAnsiTheme="majorBidi" w:cstheme="majorBidi"/>
          <w:sz w:val="24"/>
          <w:szCs w:val="24"/>
          <w:lang w:eastAsia="id-ID"/>
        </w:rPr>
        <w:t>Menurut (UU No.20  tahun 2003 tentang Sisdiknas</w:t>
      </w:r>
      <w:r w:rsidR="00A22156" w:rsidRPr="00A22156">
        <w:rPr>
          <w:rFonts w:asciiTheme="majorBidi" w:eastAsia="Times New Roman" w:hAnsiTheme="majorBidi" w:cstheme="majorBidi"/>
          <w:sz w:val="24"/>
          <w:szCs w:val="24"/>
          <w:lang w:eastAsia="id-ID"/>
        </w:rPr>
        <w:t>)</w:t>
      </w:r>
      <w:r>
        <w:rPr>
          <w:rFonts w:asciiTheme="majorBidi" w:eastAsia="Times New Roman" w:hAnsiTheme="majorBidi" w:cstheme="majorBidi"/>
          <w:sz w:val="24"/>
          <w:szCs w:val="24"/>
          <w:lang w:eastAsia="id-ID"/>
        </w:rPr>
        <w:t xml:space="preserve"> bahwa</w:t>
      </w:r>
      <w:r w:rsidR="00A22156" w:rsidRPr="00A22156">
        <w:rPr>
          <w:rFonts w:asciiTheme="majorBidi" w:eastAsia="Times New Roman" w:hAnsiTheme="majorBidi" w:cstheme="majorBidi"/>
          <w:sz w:val="24"/>
          <w:szCs w:val="24"/>
          <w:lang w:eastAsia="id-ID"/>
        </w:rPr>
        <w:t xml:space="preserve"> pendidikan adalah usaha sadar dan terencana untuk mewujudkan suasana belajar dan proses pembelajaran agar peserta didik secara aktif dapat mengembangkan </w:t>
      </w:r>
      <w:r w:rsidR="00A22156" w:rsidRPr="00A22156">
        <w:rPr>
          <w:rFonts w:asciiTheme="majorBidi" w:eastAsia="Times New Roman" w:hAnsiTheme="majorBidi" w:cstheme="majorBidi"/>
          <w:sz w:val="24"/>
          <w:szCs w:val="24"/>
          <w:lang w:eastAsia="id-ID"/>
        </w:rPr>
        <w:lastRenderedPageBreak/>
        <w:t>potensi dirinya untuk memiliki kekuatan spiritual, keagamaan, pengendalian diri, kepribadian, akhlak mulia, serta keterampilan yang diperlukan dirinya, masyarakat, bangsa dan Negara.</w:t>
      </w:r>
      <w:r w:rsidR="00A22156">
        <w:rPr>
          <w:rFonts w:ascii="Trebuchet MS" w:eastAsia="Times New Roman" w:hAnsi="Trebuchet MS" w:cs="Times New Roman"/>
          <w:color w:val="666666"/>
          <w:sz w:val="20"/>
          <w:szCs w:val="20"/>
          <w:lang w:eastAsia="id-ID"/>
        </w:rPr>
        <w:t xml:space="preserve"> </w:t>
      </w:r>
      <w:r w:rsidR="00A22156" w:rsidRPr="00A22156">
        <w:rPr>
          <w:rFonts w:asciiTheme="majorBidi" w:eastAsia="Times New Roman" w:hAnsiTheme="majorBidi" w:cstheme="majorBidi"/>
          <w:sz w:val="24"/>
          <w:szCs w:val="24"/>
          <w:lang w:eastAsia="id-ID"/>
        </w:rPr>
        <w:t>M</w:t>
      </w:r>
      <w:r w:rsidR="00A22156">
        <w:rPr>
          <w:rFonts w:asciiTheme="majorBidi" w:eastAsia="Times New Roman" w:hAnsiTheme="majorBidi" w:cstheme="majorBidi"/>
          <w:sz w:val="24"/>
          <w:szCs w:val="24"/>
          <w:lang w:eastAsia="id-ID"/>
        </w:rPr>
        <w:t xml:space="preserve">eskipun dengan demikian masih banyak anak-anak yang tidak bisa melanjutkan pendidikannya karena di sebabkan oleh faktor ekonomi keluarga yang masih rendah. </w:t>
      </w:r>
      <w:r w:rsidR="00BD13F1" w:rsidRPr="00A22156">
        <w:rPr>
          <w:rFonts w:asciiTheme="majorBidi" w:hAnsiTheme="majorBidi" w:cstheme="majorBidi"/>
          <w:sz w:val="24"/>
          <w:szCs w:val="24"/>
        </w:rPr>
        <w:t>Hasil</w:t>
      </w:r>
      <w:r w:rsidR="00BD13F1">
        <w:rPr>
          <w:rFonts w:asciiTheme="majorBidi" w:hAnsiTheme="majorBidi" w:cstheme="majorBidi"/>
          <w:sz w:val="24"/>
          <w:szCs w:val="24"/>
        </w:rPr>
        <w:t xml:space="preserve"> ini dapat dilihat dari upah  buruh tani yang tidak sesuai dengan hasil  kerja atau  rendahnya  pendapatan para buruh  tani yang rat</w:t>
      </w:r>
      <w:r w:rsidR="00F4722C">
        <w:rPr>
          <w:rFonts w:asciiTheme="majorBidi" w:hAnsiTheme="majorBidi" w:cstheme="majorBidi"/>
          <w:sz w:val="24"/>
          <w:szCs w:val="24"/>
        </w:rPr>
        <w:t xml:space="preserve">a-rata pendapatan mereka hanya </w:t>
      </w:r>
      <w:r w:rsidR="00D50E6A">
        <w:rPr>
          <w:rFonts w:asciiTheme="majorBidi" w:hAnsiTheme="majorBidi" w:cstheme="majorBidi"/>
          <w:sz w:val="24"/>
          <w:szCs w:val="24"/>
        </w:rPr>
        <w:t xml:space="preserve">25% </w:t>
      </w:r>
      <w:r w:rsidR="00AD1D22">
        <w:rPr>
          <w:rFonts w:asciiTheme="majorBidi" w:hAnsiTheme="majorBidi" w:cstheme="majorBidi"/>
          <w:sz w:val="24"/>
          <w:szCs w:val="24"/>
        </w:rPr>
        <w:t xml:space="preserve">yang berasal </w:t>
      </w:r>
      <w:r w:rsidR="00F4722C">
        <w:rPr>
          <w:rFonts w:asciiTheme="majorBidi" w:hAnsiTheme="majorBidi" w:cstheme="majorBidi"/>
          <w:sz w:val="24"/>
          <w:szCs w:val="24"/>
        </w:rPr>
        <w:t>dari upah/gaji harian yang mereka dapatkan selama seminggu bekerja di sawah atau ladang milik orang lain</w:t>
      </w:r>
      <w:r w:rsidR="00BD13F1">
        <w:rPr>
          <w:rFonts w:asciiTheme="majorBidi" w:hAnsiTheme="majorBidi" w:cstheme="majorBidi"/>
          <w:sz w:val="24"/>
          <w:szCs w:val="24"/>
        </w:rPr>
        <w:t>.</w:t>
      </w:r>
    </w:p>
    <w:p w:rsidR="00D52A94" w:rsidRPr="00C03F99" w:rsidRDefault="00D52A94" w:rsidP="00FA3C64">
      <w:pPr>
        <w:pStyle w:val="ListParagraph"/>
        <w:spacing w:line="240" w:lineRule="auto"/>
        <w:ind w:left="426"/>
        <w:jc w:val="both"/>
        <w:outlineLvl w:val="0"/>
        <w:rPr>
          <w:rFonts w:asciiTheme="majorBidi" w:hAnsiTheme="majorBidi" w:cstheme="majorBidi"/>
          <w:b/>
          <w:bCs/>
          <w:sz w:val="24"/>
          <w:szCs w:val="24"/>
        </w:rPr>
      </w:pPr>
      <w:r w:rsidRPr="00C03F99">
        <w:rPr>
          <w:rFonts w:asciiTheme="majorBidi" w:hAnsiTheme="majorBidi" w:cstheme="majorBidi"/>
          <w:b/>
          <w:bCs/>
          <w:sz w:val="24"/>
          <w:szCs w:val="24"/>
        </w:rPr>
        <w:t xml:space="preserve">Tabel 1.1 </w:t>
      </w:r>
      <w:r w:rsidR="00546941" w:rsidRPr="00C03F99">
        <w:rPr>
          <w:rFonts w:asciiTheme="majorBidi" w:hAnsiTheme="majorBidi" w:cstheme="majorBidi"/>
          <w:b/>
          <w:bCs/>
          <w:sz w:val="24"/>
          <w:szCs w:val="24"/>
        </w:rPr>
        <w:t xml:space="preserve">Data Penduduk Desa </w:t>
      </w:r>
      <w:r w:rsidR="00ED433B" w:rsidRPr="00C03F99">
        <w:rPr>
          <w:rFonts w:asciiTheme="majorBidi" w:hAnsiTheme="majorBidi" w:cstheme="majorBidi"/>
          <w:b/>
          <w:bCs/>
          <w:sz w:val="24"/>
          <w:szCs w:val="24"/>
        </w:rPr>
        <w:t>Menurut Dusun</w:t>
      </w:r>
      <w:r w:rsidR="00546941" w:rsidRPr="00C03F99">
        <w:rPr>
          <w:rFonts w:asciiTheme="majorBidi" w:hAnsiTheme="majorBidi" w:cstheme="majorBidi"/>
          <w:b/>
          <w:bCs/>
          <w:sz w:val="24"/>
          <w:szCs w:val="24"/>
        </w:rPr>
        <w:t xml:space="preserve"> Tahun 2016</w:t>
      </w:r>
    </w:p>
    <w:tbl>
      <w:tblPr>
        <w:tblStyle w:val="TableGrid"/>
        <w:tblW w:w="7087" w:type="dxa"/>
        <w:tblInd w:w="534" w:type="dxa"/>
        <w:tblLayout w:type="fixed"/>
        <w:tblLook w:val="04A0"/>
      </w:tblPr>
      <w:tblGrid>
        <w:gridCol w:w="425"/>
        <w:gridCol w:w="2313"/>
        <w:gridCol w:w="1089"/>
        <w:gridCol w:w="1134"/>
        <w:gridCol w:w="992"/>
        <w:gridCol w:w="1134"/>
      </w:tblGrid>
      <w:tr w:rsidR="002259A2" w:rsidRPr="00C03F99" w:rsidTr="00FA3C64">
        <w:trPr>
          <w:trHeight w:val="132"/>
        </w:trPr>
        <w:tc>
          <w:tcPr>
            <w:tcW w:w="425" w:type="dxa"/>
            <w:vMerge w:val="restart"/>
            <w:tcBorders>
              <w:top w:val="single" w:sz="4" w:space="0" w:color="auto"/>
            </w:tcBorders>
            <w:vAlign w:val="center"/>
          </w:tcPr>
          <w:p w:rsidR="002259A2" w:rsidRPr="00AE73EF" w:rsidRDefault="00FA3C64" w:rsidP="00FA3C64">
            <w:pPr>
              <w:pStyle w:val="ListParagraph"/>
              <w:ind w:left="-108" w:right="-108"/>
              <w:jc w:val="center"/>
              <w:rPr>
                <w:rFonts w:asciiTheme="majorBidi" w:hAnsiTheme="majorBidi" w:cstheme="majorBidi"/>
                <w:sz w:val="24"/>
                <w:szCs w:val="24"/>
              </w:rPr>
            </w:pPr>
            <w:r w:rsidRPr="00AE73EF">
              <w:rPr>
                <w:rFonts w:asciiTheme="majorBidi" w:hAnsiTheme="majorBidi" w:cstheme="majorBidi"/>
                <w:sz w:val="24"/>
                <w:szCs w:val="24"/>
              </w:rPr>
              <w:t>No</w:t>
            </w:r>
          </w:p>
        </w:tc>
        <w:tc>
          <w:tcPr>
            <w:tcW w:w="2313" w:type="dxa"/>
            <w:vMerge w:val="restart"/>
            <w:tcBorders>
              <w:top w:val="single" w:sz="4" w:space="0" w:color="auto"/>
            </w:tcBorders>
            <w:vAlign w:val="center"/>
          </w:tcPr>
          <w:p w:rsidR="002259A2" w:rsidRPr="00AE73EF" w:rsidRDefault="002259A2" w:rsidP="003A36FC">
            <w:pPr>
              <w:jc w:val="center"/>
              <w:rPr>
                <w:rFonts w:asciiTheme="majorBidi" w:hAnsiTheme="majorBidi" w:cstheme="majorBidi"/>
                <w:sz w:val="24"/>
                <w:szCs w:val="24"/>
              </w:rPr>
            </w:pPr>
            <w:r w:rsidRPr="00AE73EF">
              <w:rPr>
                <w:rFonts w:asciiTheme="majorBidi" w:hAnsiTheme="majorBidi" w:cstheme="majorBidi"/>
                <w:sz w:val="24"/>
                <w:szCs w:val="24"/>
              </w:rPr>
              <w:t>Dusun</w:t>
            </w:r>
          </w:p>
        </w:tc>
        <w:tc>
          <w:tcPr>
            <w:tcW w:w="3215" w:type="dxa"/>
            <w:gridSpan w:val="3"/>
            <w:tcBorders>
              <w:top w:val="single" w:sz="4" w:space="0" w:color="auto"/>
            </w:tcBorders>
          </w:tcPr>
          <w:p w:rsidR="002259A2" w:rsidRPr="00AE73EF" w:rsidRDefault="002259A2" w:rsidP="003A36FC">
            <w:pPr>
              <w:jc w:val="center"/>
              <w:rPr>
                <w:rFonts w:asciiTheme="majorBidi" w:hAnsiTheme="majorBidi" w:cstheme="majorBidi"/>
                <w:sz w:val="24"/>
                <w:szCs w:val="24"/>
              </w:rPr>
            </w:pPr>
            <w:r w:rsidRPr="00AE73EF">
              <w:rPr>
                <w:rFonts w:asciiTheme="majorBidi" w:hAnsiTheme="majorBidi" w:cstheme="majorBidi"/>
                <w:sz w:val="24"/>
                <w:szCs w:val="24"/>
              </w:rPr>
              <w:t>2016</w:t>
            </w:r>
          </w:p>
        </w:tc>
        <w:tc>
          <w:tcPr>
            <w:tcW w:w="1134" w:type="dxa"/>
            <w:vMerge w:val="restart"/>
            <w:tcBorders>
              <w:top w:val="single" w:sz="4" w:space="0" w:color="auto"/>
              <w:right w:val="single" w:sz="4" w:space="0" w:color="auto"/>
            </w:tcBorders>
            <w:shd w:val="clear" w:color="auto" w:fill="auto"/>
          </w:tcPr>
          <w:p w:rsidR="002259A2" w:rsidRPr="00AE73EF" w:rsidRDefault="002259A2" w:rsidP="003A36FC">
            <w:pPr>
              <w:jc w:val="center"/>
              <w:rPr>
                <w:rFonts w:asciiTheme="majorBidi" w:hAnsiTheme="majorBidi" w:cstheme="majorBidi"/>
                <w:sz w:val="24"/>
                <w:szCs w:val="24"/>
              </w:rPr>
            </w:pPr>
            <w:r w:rsidRPr="00AE73EF">
              <w:rPr>
                <w:rFonts w:asciiTheme="majorBidi" w:hAnsiTheme="majorBidi" w:cstheme="majorBidi"/>
                <w:sz w:val="24"/>
                <w:szCs w:val="24"/>
              </w:rPr>
              <w:t>J</w:t>
            </w:r>
            <w:r w:rsidR="00C03F99" w:rsidRPr="00AE73EF">
              <w:rPr>
                <w:rFonts w:asciiTheme="majorBidi" w:hAnsiTheme="majorBidi" w:cstheme="majorBidi"/>
                <w:sz w:val="24"/>
                <w:szCs w:val="24"/>
              </w:rPr>
              <w:t>u</w:t>
            </w:r>
            <w:r w:rsidRPr="00AE73EF">
              <w:rPr>
                <w:rFonts w:asciiTheme="majorBidi" w:hAnsiTheme="majorBidi" w:cstheme="majorBidi"/>
                <w:sz w:val="24"/>
                <w:szCs w:val="24"/>
              </w:rPr>
              <w:t>ml</w:t>
            </w:r>
            <w:r w:rsidR="00C03F99" w:rsidRPr="00AE73EF">
              <w:rPr>
                <w:rFonts w:asciiTheme="majorBidi" w:hAnsiTheme="majorBidi" w:cstheme="majorBidi"/>
                <w:sz w:val="24"/>
                <w:szCs w:val="24"/>
              </w:rPr>
              <w:t>a</w:t>
            </w:r>
            <w:r w:rsidRPr="00AE73EF">
              <w:rPr>
                <w:rFonts w:asciiTheme="majorBidi" w:hAnsiTheme="majorBidi" w:cstheme="majorBidi"/>
                <w:sz w:val="24"/>
                <w:szCs w:val="24"/>
              </w:rPr>
              <w:t>h</w:t>
            </w:r>
          </w:p>
          <w:p w:rsidR="002259A2" w:rsidRPr="00AE73EF" w:rsidRDefault="002259A2" w:rsidP="003A36FC">
            <w:pPr>
              <w:jc w:val="center"/>
              <w:rPr>
                <w:rFonts w:asciiTheme="majorBidi" w:hAnsiTheme="majorBidi" w:cstheme="majorBidi"/>
                <w:sz w:val="24"/>
                <w:szCs w:val="24"/>
              </w:rPr>
            </w:pPr>
            <w:r w:rsidRPr="00AE73EF">
              <w:rPr>
                <w:rFonts w:asciiTheme="majorBidi" w:hAnsiTheme="majorBidi" w:cstheme="majorBidi"/>
                <w:sz w:val="24"/>
                <w:szCs w:val="24"/>
              </w:rPr>
              <w:t>KK</w:t>
            </w:r>
          </w:p>
        </w:tc>
      </w:tr>
      <w:tr w:rsidR="002259A2" w:rsidRPr="008D72FC" w:rsidTr="00FA3C64">
        <w:trPr>
          <w:trHeight w:val="109"/>
        </w:trPr>
        <w:tc>
          <w:tcPr>
            <w:tcW w:w="425" w:type="dxa"/>
            <w:vMerge/>
            <w:vAlign w:val="center"/>
          </w:tcPr>
          <w:p w:rsidR="002259A2" w:rsidRPr="008D72FC" w:rsidRDefault="002259A2" w:rsidP="003A36FC">
            <w:pPr>
              <w:jc w:val="center"/>
              <w:rPr>
                <w:rFonts w:asciiTheme="majorBidi" w:eastAsia="Arial Unicode MS" w:hAnsiTheme="majorBidi" w:cstheme="majorBidi"/>
                <w:sz w:val="24"/>
                <w:szCs w:val="24"/>
              </w:rPr>
            </w:pPr>
          </w:p>
        </w:tc>
        <w:tc>
          <w:tcPr>
            <w:tcW w:w="2313" w:type="dxa"/>
            <w:vMerge/>
            <w:vAlign w:val="center"/>
          </w:tcPr>
          <w:p w:rsidR="002259A2" w:rsidRPr="008D72FC" w:rsidRDefault="002259A2" w:rsidP="003A36FC">
            <w:pPr>
              <w:jc w:val="center"/>
              <w:rPr>
                <w:rFonts w:asciiTheme="majorBidi" w:eastAsia="Arial Unicode MS" w:hAnsiTheme="majorBidi" w:cstheme="majorBidi"/>
                <w:sz w:val="24"/>
                <w:szCs w:val="24"/>
              </w:rPr>
            </w:pPr>
          </w:p>
        </w:tc>
        <w:tc>
          <w:tcPr>
            <w:tcW w:w="1089" w:type="dxa"/>
            <w:vAlign w:val="center"/>
          </w:tcPr>
          <w:p w:rsidR="002259A2" w:rsidRPr="008D72FC" w:rsidRDefault="002259A2" w:rsidP="003A36FC">
            <w:pPr>
              <w:jc w:val="center"/>
              <w:rPr>
                <w:rFonts w:asciiTheme="majorBidi" w:eastAsia="Arial Unicode MS" w:hAnsiTheme="majorBidi" w:cstheme="majorBidi"/>
                <w:sz w:val="24"/>
                <w:szCs w:val="24"/>
              </w:rPr>
            </w:pPr>
            <w:r w:rsidRPr="008D72FC">
              <w:rPr>
                <w:rFonts w:asciiTheme="majorBidi" w:eastAsia="Arial Unicode MS" w:hAnsiTheme="majorBidi" w:cstheme="majorBidi"/>
                <w:sz w:val="24"/>
                <w:szCs w:val="24"/>
              </w:rPr>
              <w:t>Laki</w:t>
            </w:r>
          </w:p>
        </w:tc>
        <w:tc>
          <w:tcPr>
            <w:tcW w:w="1134" w:type="dxa"/>
            <w:vAlign w:val="center"/>
          </w:tcPr>
          <w:p w:rsidR="002259A2" w:rsidRPr="008D72FC" w:rsidRDefault="002259A2" w:rsidP="003A36FC">
            <w:pPr>
              <w:jc w:val="center"/>
              <w:rPr>
                <w:rFonts w:asciiTheme="majorBidi" w:eastAsia="Arial Unicode MS" w:hAnsiTheme="majorBidi" w:cstheme="majorBidi"/>
                <w:sz w:val="24"/>
                <w:szCs w:val="24"/>
              </w:rPr>
            </w:pPr>
            <w:r w:rsidRPr="008D72FC">
              <w:rPr>
                <w:rFonts w:asciiTheme="majorBidi" w:eastAsia="Arial Unicode MS" w:hAnsiTheme="majorBidi" w:cstheme="majorBidi"/>
                <w:sz w:val="24"/>
                <w:szCs w:val="24"/>
              </w:rPr>
              <w:t>P</w:t>
            </w:r>
            <w:r w:rsidR="00145309">
              <w:rPr>
                <w:rFonts w:asciiTheme="majorBidi" w:eastAsia="Arial Unicode MS" w:hAnsiTheme="majorBidi" w:cstheme="majorBidi"/>
                <w:sz w:val="24"/>
                <w:szCs w:val="24"/>
              </w:rPr>
              <w:t>e</w:t>
            </w:r>
            <w:r w:rsidRPr="008D72FC">
              <w:rPr>
                <w:rFonts w:asciiTheme="majorBidi" w:eastAsia="Arial Unicode MS" w:hAnsiTheme="majorBidi" w:cstheme="majorBidi"/>
                <w:sz w:val="24"/>
                <w:szCs w:val="24"/>
              </w:rPr>
              <w:t>r</w:t>
            </w:r>
          </w:p>
        </w:tc>
        <w:tc>
          <w:tcPr>
            <w:tcW w:w="992" w:type="dxa"/>
            <w:vAlign w:val="center"/>
          </w:tcPr>
          <w:p w:rsidR="002259A2" w:rsidRPr="008D72FC" w:rsidRDefault="002259A2" w:rsidP="003A36FC">
            <w:pPr>
              <w:jc w:val="center"/>
              <w:rPr>
                <w:rFonts w:asciiTheme="majorBidi" w:eastAsia="Arial Unicode MS" w:hAnsiTheme="majorBidi" w:cstheme="majorBidi"/>
                <w:sz w:val="24"/>
                <w:szCs w:val="24"/>
              </w:rPr>
            </w:pPr>
            <w:r w:rsidRPr="008D72FC">
              <w:rPr>
                <w:rFonts w:asciiTheme="majorBidi" w:eastAsia="Arial Unicode MS" w:hAnsiTheme="majorBidi" w:cstheme="majorBidi"/>
                <w:sz w:val="24"/>
                <w:szCs w:val="24"/>
              </w:rPr>
              <w:t>Jumlh</w:t>
            </w:r>
          </w:p>
        </w:tc>
        <w:tc>
          <w:tcPr>
            <w:tcW w:w="1134" w:type="dxa"/>
            <w:vMerge/>
            <w:tcBorders>
              <w:bottom w:val="single" w:sz="4" w:space="0" w:color="auto"/>
              <w:right w:val="single" w:sz="4" w:space="0" w:color="auto"/>
            </w:tcBorders>
            <w:shd w:val="clear" w:color="auto" w:fill="auto"/>
            <w:vAlign w:val="center"/>
          </w:tcPr>
          <w:p w:rsidR="002259A2" w:rsidRPr="008D72FC" w:rsidRDefault="002259A2" w:rsidP="003A36FC">
            <w:pPr>
              <w:jc w:val="center"/>
              <w:rPr>
                <w:rFonts w:asciiTheme="majorBidi" w:eastAsia="Arial Unicode MS" w:hAnsiTheme="majorBidi" w:cstheme="majorBidi"/>
                <w:sz w:val="24"/>
                <w:szCs w:val="24"/>
              </w:rPr>
            </w:pPr>
          </w:p>
        </w:tc>
      </w:tr>
      <w:tr w:rsidR="002259A2" w:rsidRPr="008D72FC" w:rsidTr="00FA3C64">
        <w:trPr>
          <w:trHeight w:val="268"/>
        </w:trPr>
        <w:tc>
          <w:tcPr>
            <w:tcW w:w="425" w:type="dxa"/>
            <w:tcBorders>
              <w:bottom w:val="single" w:sz="4" w:space="0" w:color="auto"/>
            </w:tcBorders>
            <w:vAlign w:val="center"/>
          </w:tcPr>
          <w:p w:rsidR="002259A2" w:rsidRPr="008D72FC" w:rsidRDefault="002259A2" w:rsidP="003A36FC">
            <w:pPr>
              <w:jc w:val="center"/>
              <w:rPr>
                <w:rFonts w:asciiTheme="majorBidi" w:eastAsia="Arial Unicode MS" w:hAnsiTheme="majorBidi" w:cstheme="majorBidi"/>
                <w:sz w:val="24"/>
                <w:szCs w:val="24"/>
              </w:rPr>
            </w:pPr>
            <w:r w:rsidRPr="008D72FC">
              <w:rPr>
                <w:rFonts w:asciiTheme="majorBidi" w:eastAsia="Arial Unicode MS" w:hAnsiTheme="majorBidi" w:cstheme="majorBidi"/>
                <w:sz w:val="24"/>
                <w:szCs w:val="24"/>
              </w:rPr>
              <w:t>1</w:t>
            </w:r>
          </w:p>
        </w:tc>
        <w:tc>
          <w:tcPr>
            <w:tcW w:w="2313" w:type="dxa"/>
            <w:tcBorders>
              <w:bottom w:val="single" w:sz="4" w:space="0" w:color="auto"/>
            </w:tcBorders>
            <w:vAlign w:val="center"/>
          </w:tcPr>
          <w:p w:rsidR="002259A2" w:rsidRPr="008D72FC" w:rsidRDefault="00094508" w:rsidP="003A36FC">
            <w:pPr>
              <w:rPr>
                <w:rFonts w:asciiTheme="majorBidi" w:eastAsia="Arial Unicode MS" w:hAnsiTheme="majorBidi" w:cstheme="majorBidi"/>
                <w:sz w:val="24"/>
                <w:szCs w:val="24"/>
              </w:rPr>
            </w:pPr>
            <w:r>
              <w:rPr>
                <w:rFonts w:asciiTheme="majorBidi" w:eastAsia="Arial Unicode MS" w:hAnsiTheme="majorBidi" w:cstheme="majorBidi"/>
                <w:sz w:val="24"/>
                <w:szCs w:val="24"/>
              </w:rPr>
              <w:t>Anjani selatan</w:t>
            </w:r>
          </w:p>
        </w:tc>
        <w:tc>
          <w:tcPr>
            <w:tcW w:w="1089" w:type="dxa"/>
            <w:tcBorders>
              <w:bottom w:val="single" w:sz="4" w:space="0" w:color="auto"/>
            </w:tcBorders>
            <w:vAlign w:val="center"/>
          </w:tcPr>
          <w:p w:rsidR="002259A2" w:rsidRPr="008D72FC" w:rsidRDefault="00AA4596" w:rsidP="003A36FC">
            <w:pPr>
              <w:jc w:val="center"/>
              <w:rPr>
                <w:rFonts w:asciiTheme="majorBidi" w:hAnsiTheme="majorBidi" w:cstheme="majorBidi"/>
                <w:sz w:val="24"/>
                <w:szCs w:val="24"/>
              </w:rPr>
            </w:pPr>
            <w:r>
              <w:rPr>
                <w:rFonts w:asciiTheme="majorBidi" w:hAnsiTheme="majorBidi" w:cstheme="majorBidi"/>
                <w:sz w:val="24"/>
                <w:szCs w:val="24"/>
              </w:rPr>
              <w:t>969</w:t>
            </w:r>
          </w:p>
        </w:tc>
        <w:tc>
          <w:tcPr>
            <w:tcW w:w="1134" w:type="dxa"/>
            <w:tcBorders>
              <w:bottom w:val="single" w:sz="4" w:space="0" w:color="auto"/>
            </w:tcBorders>
            <w:vAlign w:val="center"/>
          </w:tcPr>
          <w:p w:rsidR="002259A2" w:rsidRPr="008D72FC" w:rsidRDefault="00AA4596" w:rsidP="003A36FC">
            <w:pPr>
              <w:jc w:val="center"/>
              <w:rPr>
                <w:rFonts w:asciiTheme="majorBidi" w:hAnsiTheme="majorBidi" w:cstheme="majorBidi"/>
                <w:sz w:val="24"/>
                <w:szCs w:val="24"/>
              </w:rPr>
            </w:pPr>
            <w:r>
              <w:rPr>
                <w:rFonts w:asciiTheme="majorBidi" w:hAnsiTheme="majorBidi" w:cstheme="majorBidi"/>
                <w:sz w:val="24"/>
                <w:szCs w:val="24"/>
              </w:rPr>
              <w:t>1232</w:t>
            </w:r>
          </w:p>
        </w:tc>
        <w:tc>
          <w:tcPr>
            <w:tcW w:w="992" w:type="dxa"/>
            <w:tcBorders>
              <w:bottom w:val="single" w:sz="4" w:space="0" w:color="auto"/>
            </w:tcBorders>
            <w:vAlign w:val="center"/>
          </w:tcPr>
          <w:p w:rsidR="002259A2" w:rsidRPr="008D72FC" w:rsidRDefault="00AA4596" w:rsidP="003A36FC">
            <w:pPr>
              <w:jc w:val="center"/>
              <w:rPr>
                <w:rFonts w:asciiTheme="majorBidi" w:eastAsia="Arial Unicode MS" w:hAnsiTheme="majorBidi" w:cstheme="majorBidi"/>
                <w:sz w:val="24"/>
                <w:szCs w:val="24"/>
              </w:rPr>
            </w:pPr>
            <w:r>
              <w:rPr>
                <w:rFonts w:asciiTheme="majorBidi" w:eastAsia="Arial Unicode MS" w:hAnsiTheme="majorBidi" w:cstheme="majorBidi"/>
                <w:sz w:val="24"/>
                <w:szCs w:val="24"/>
              </w:rPr>
              <w:t>2201</w:t>
            </w:r>
          </w:p>
        </w:tc>
        <w:tc>
          <w:tcPr>
            <w:tcW w:w="1134" w:type="dxa"/>
            <w:tcBorders>
              <w:top w:val="nil"/>
              <w:bottom w:val="single" w:sz="4" w:space="0" w:color="auto"/>
              <w:right w:val="single" w:sz="4" w:space="0" w:color="auto"/>
            </w:tcBorders>
            <w:shd w:val="clear" w:color="auto" w:fill="auto"/>
            <w:vAlign w:val="center"/>
          </w:tcPr>
          <w:p w:rsidR="002259A2" w:rsidRPr="008D72FC" w:rsidRDefault="00AA4596" w:rsidP="003A36FC">
            <w:pPr>
              <w:jc w:val="center"/>
              <w:rPr>
                <w:rFonts w:asciiTheme="majorBidi" w:eastAsia="Arial Unicode MS" w:hAnsiTheme="majorBidi" w:cstheme="majorBidi"/>
                <w:sz w:val="24"/>
                <w:szCs w:val="24"/>
              </w:rPr>
            </w:pPr>
            <w:r>
              <w:rPr>
                <w:rFonts w:asciiTheme="majorBidi" w:eastAsia="Arial Unicode MS" w:hAnsiTheme="majorBidi" w:cstheme="majorBidi"/>
                <w:sz w:val="24"/>
                <w:szCs w:val="24"/>
              </w:rPr>
              <w:t>682</w:t>
            </w:r>
          </w:p>
        </w:tc>
      </w:tr>
      <w:tr w:rsidR="002259A2" w:rsidRPr="008D72FC" w:rsidTr="00FA3C64">
        <w:trPr>
          <w:trHeight w:val="129"/>
        </w:trPr>
        <w:tc>
          <w:tcPr>
            <w:tcW w:w="425" w:type="dxa"/>
            <w:tcBorders>
              <w:top w:val="single" w:sz="4" w:space="0" w:color="auto"/>
              <w:bottom w:val="single" w:sz="4" w:space="0" w:color="auto"/>
            </w:tcBorders>
            <w:vAlign w:val="center"/>
          </w:tcPr>
          <w:p w:rsidR="002259A2" w:rsidRPr="008D72FC" w:rsidRDefault="002259A2" w:rsidP="003A36FC">
            <w:pPr>
              <w:jc w:val="center"/>
              <w:rPr>
                <w:rFonts w:asciiTheme="majorBidi" w:eastAsia="Arial Unicode MS" w:hAnsiTheme="majorBidi" w:cstheme="majorBidi"/>
                <w:sz w:val="24"/>
                <w:szCs w:val="24"/>
              </w:rPr>
            </w:pPr>
            <w:r w:rsidRPr="008D72FC">
              <w:rPr>
                <w:rFonts w:asciiTheme="majorBidi" w:eastAsia="Arial Unicode MS" w:hAnsiTheme="majorBidi" w:cstheme="majorBidi"/>
                <w:sz w:val="24"/>
                <w:szCs w:val="24"/>
              </w:rPr>
              <w:t>2</w:t>
            </w:r>
          </w:p>
        </w:tc>
        <w:tc>
          <w:tcPr>
            <w:tcW w:w="2313" w:type="dxa"/>
            <w:tcBorders>
              <w:top w:val="single" w:sz="4" w:space="0" w:color="auto"/>
              <w:bottom w:val="single" w:sz="4" w:space="0" w:color="auto"/>
            </w:tcBorders>
            <w:vAlign w:val="center"/>
          </w:tcPr>
          <w:p w:rsidR="002259A2" w:rsidRPr="008D72FC" w:rsidRDefault="00094508" w:rsidP="003A36FC">
            <w:pPr>
              <w:rPr>
                <w:rFonts w:asciiTheme="majorBidi" w:eastAsia="Arial Unicode MS" w:hAnsiTheme="majorBidi" w:cstheme="majorBidi"/>
                <w:sz w:val="24"/>
                <w:szCs w:val="24"/>
              </w:rPr>
            </w:pPr>
            <w:r>
              <w:rPr>
                <w:rFonts w:asciiTheme="majorBidi" w:eastAsia="Arial Unicode MS" w:hAnsiTheme="majorBidi" w:cstheme="majorBidi"/>
                <w:sz w:val="24"/>
                <w:szCs w:val="24"/>
              </w:rPr>
              <w:t xml:space="preserve">Anjani </w:t>
            </w:r>
            <w:r w:rsidR="00AA4596">
              <w:rPr>
                <w:rFonts w:asciiTheme="majorBidi" w:eastAsia="Arial Unicode MS" w:hAnsiTheme="majorBidi" w:cstheme="majorBidi"/>
                <w:sz w:val="24"/>
                <w:szCs w:val="24"/>
              </w:rPr>
              <w:t>Barat</w:t>
            </w:r>
          </w:p>
        </w:tc>
        <w:tc>
          <w:tcPr>
            <w:tcW w:w="1089" w:type="dxa"/>
            <w:tcBorders>
              <w:top w:val="single" w:sz="4" w:space="0" w:color="auto"/>
              <w:bottom w:val="single" w:sz="4" w:space="0" w:color="auto"/>
            </w:tcBorders>
            <w:vAlign w:val="center"/>
          </w:tcPr>
          <w:p w:rsidR="002259A2" w:rsidRPr="008D72FC" w:rsidRDefault="00AA4596" w:rsidP="003A36FC">
            <w:pPr>
              <w:jc w:val="center"/>
              <w:rPr>
                <w:rFonts w:asciiTheme="majorBidi" w:hAnsiTheme="majorBidi" w:cstheme="majorBidi"/>
                <w:sz w:val="24"/>
                <w:szCs w:val="24"/>
              </w:rPr>
            </w:pPr>
            <w:r>
              <w:rPr>
                <w:rFonts w:asciiTheme="majorBidi" w:hAnsiTheme="majorBidi" w:cstheme="majorBidi"/>
                <w:sz w:val="24"/>
                <w:szCs w:val="24"/>
              </w:rPr>
              <w:t>1447</w:t>
            </w:r>
          </w:p>
        </w:tc>
        <w:tc>
          <w:tcPr>
            <w:tcW w:w="1134" w:type="dxa"/>
            <w:tcBorders>
              <w:top w:val="single" w:sz="4" w:space="0" w:color="auto"/>
              <w:bottom w:val="single" w:sz="4" w:space="0" w:color="auto"/>
            </w:tcBorders>
            <w:vAlign w:val="center"/>
          </w:tcPr>
          <w:p w:rsidR="002259A2" w:rsidRPr="008D72FC" w:rsidRDefault="00AA4596" w:rsidP="003A36FC">
            <w:pPr>
              <w:jc w:val="center"/>
              <w:rPr>
                <w:rFonts w:asciiTheme="majorBidi" w:hAnsiTheme="majorBidi" w:cstheme="majorBidi"/>
                <w:sz w:val="24"/>
                <w:szCs w:val="24"/>
              </w:rPr>
            </w:pPr>
            <w:r>
              <w:rPr>
                <w:rFonts w:asciiTheme="majorBidi" w:hAnsiTheme="majorBidi" w:cstheme="majorBidi"/>
                <w:sz w:val="24"/>
                <w:szCs w:val="24"/>
              </w:rPr>
              <w:t>1559</w:t>
            </w:r>
          </w:p>
        </w:tc>
        <w:tc>
          <w:tcPr>
            <w:tcW w:w="992" w:type="dxa"/>
            <w:tcBorders>
              <w:top w:val="single" w:sz="4" w:space="0" w:color="auto"/>
              <w:bottom w:val="single" w:sz="4" w:space="0" w:color="auto"/>
            </w:tcBorders>
            <w:vAlign w:val="center"/>
          </w:tcPr>
          <w:p w:rsidR="002259A2" w:rsidRPr="008D72FC" w:rsidRDefault="00AA4596" w:rsidP="003A36FC">
            <w:pPr>
              <w:jc w:val="center"/>
              <w:rPr>
                <w:rFonts w:asciiTheme="majorBidi" w:eastAsia="Arial Unicode MS" w:hAnsiTheme="majorBidi" w:cstheme="majorBidi"/>
                <w:sz w:val="24"/>
                <w:szCs w:val="24"/>
              </w:rPr>
            </w:pPr>
            <w:r>
              <w:rPr>
                <w:rFonts w:asciiTheme="majorBidi" w:eastAsia="Arial Unicode MS" w:hAnsiTheme="majorBidi" w:cstheme="majorBidi"/>
                <w:sz w:val="24"/>
                <w:szCs w:val="24"/>
              </w:rPr>
              <w:t>3006</w:t>
            </w:r>
          </w:p>
        </w:tc>
        <w:tc>
          <w:tcPr>
            <w:tcW w:w="1134" w:type="dxa"/>
            <w:tcBorders>
              <w:top w:val="single" w:sz="4" w:space="0" w:color="auto"/>
              <w:bottom w:val="single" w:sz="4" w:space="0" w:color="auto"/>
              <w:right w:val="single" w:sz="4" w:space="0" w:color="auto"/>
            </w:tcBorders>
            <w:shd w:val="clear" w:color="auto" w:fill="auto"/>
            <w:vAlign w:val="center"/>
          </w:tcPr>
          <w:p w:rsidR="002259A2" w:rsidRPr="008D72FC" w:rsidRDefault="00AA4596" w:rsidP="003A36FC">
            <w:pPr>
              <w:jc w:val="center"/>
              <w:rPr>
                <w:rFonts w:asciiTheme="majorBidi" w:eastAsia="Arial Unicode MS" w:hAnsiTheme="majorBidi" w:cstheme="majorBidi"/>
                <w:sz w:val="24"/>
                <w:szCs w:val="24"/>
              </w:rPr>
            </w:pPr>
            <w:r>
              <w:rPr>
                <w:rFonts w:asciiTheme="majorBidi" w:eastAsia="Arial Unicode MS" w:hAnsiTheme="majorBidi" w:cstheme="majorBidi"/>
                <w:sz w:val="24"/>
                <w:szCs w:val="24"/>
              </w:rPr>
              <w:t>947</w:t>
            </w:r>
          </w:p>
        </w:tc>
      </w:tr>
      <w:tr w:rsidR="002259A2" w:rsidRPr="008D72FC" w:rsidTr="00FA3C64">
        <w:trPr>
          <w:trHeight w:val="120"/>
        </w:trPr>
        <w:tc>
          <w:tcPr>
            <w:tcW w:w="425" w:type="dxa"/>
            <w:tcBorders>
              <w:top w:val="single" w:sz="4" w:space="0" w:color="auto"/>
            </w:tcBorders>
            <w:vAlign w:val="center"/>
          </w:tcPr>
          <w:p w:rsidR="002259A2" w:rsidRPr="008D72FC" w:rsidRDefault="002259A2" w:rsidP="003A36FC">
            <w:pPr>
              <w:jc w:val="center"/>
              <w:rPr>
                <w:rFonts w:asciiTheme="majorBidi" w:eastAsia="Arial Unicode MS" w:hAnsiTheme="majorBidi" w:cstheme="majorBidi"/>
                <w:sz w:val="24"/>
                <w:szCs w:val="24"/>
              </w:rPr>
            </w:pPr>
            <w:r w:rsidRPr="008D72FC">
              <w:rPr>
                <w:rFonts w:asciiTheme="majorBidi" w:eastAsia="Arial Unicode MS" w:hAnsiTheme="majorBidi" w:cstheme="majorBidi"/>
                <w:sz w:val="24"/>
                <w:szCs w:val="24"/>
              </w:rPr>
              <w:t>3</w:t>
            </w:r>
          </w:p>
        </w:tc>
        <w:tc>
          <w:tcPr>
            <w:tcW w:w="2313" w:type="dxa"/>
            <w:tcBorders>
              <w:top w:val="single" w:sz="4" w:space="0" w:color="auto"/>
            </w:tcBorders>
            <w:vAlign w:val="center"/>
          </w:tcPr>
          <w:p w:rsidR="002259A2" w:rsidRPr="008D72FC" w:rsidRDefault="00AA4596" w:rsidP="003A36FC">
            <w:pPr>
              <w:rPr>
                <w:rFonts w:asciiTheme="majorBidi" w:eastAsia="Arial Unicode MS" w:hAnsiTheme="majorBidi" w:cstheme="majorBidi"/>
                <w:sz w:val="24"/>
                <w:szCs w:val="24"/>
              </w:rPr>
            </w:pPr>
            <w:r>
              <w:rPr>
                <w:rFonts w:asciiTheme="majorBidi" w:eastAsia="Arial Unicode MS" w:hAnsiTheme="majorBidi" w:cstheme="majorBidi"/>
                <w:sz w:val="24"/>
                <w:szCs w:val="24"/>
              </w:rPr>
              <w:t>Anjani Timur</w:t>
            </w:r>
          </w:p>
        </w:tc>
        <w:tc>
          <w:tcPr>
            <w:tcW w:w="1089" w:type="dxa"/>
            <w:tcBorders>
              <w:top w:val="single" w:sz="4" w:space="0" w:color="auto"/>
            </w:tcBorders>
            <w:vAlign w:val="center"/>
          </w:tcPr>
          <w:p w:rsidR="002259A2" w:rsidRPr="008D72FC" w:rsidRDefault="00AA4596" w:rsidP="003A36FC">
            <w:pPr>
              <w:jc w:val="center"/>
              <w:rPr>
                <w:rFonts w:asciiTheme="majorBidi" w:hAnsiTheme="majorBidi" w:cstheme="majorBidi"/>
                <w:sz w:val="24"/>
                <w:szCs w:val="24"/>
              </w:rPr>
            </w:pPr>
            <w:r>
              <w:rPr>
                <w:rFonts w:asciiTheme="majorBidi" w:hAnsiTheme="majorBidi" w:cstheme="majorBidi"/>
                <w:sz w:val="24"/>
                <w:szCs w:val="24"/>
              </w:rPr>
              <w:t>1028</w:t>
            </w:r>
          </w:p>
        </w:tc>
        <w:tc>
          <w:tcPr>
            <w:tcW w:w="1134" w:type="dxa"/>
            <w:tcBorders>
              <w:top w:val="single" w:sz="4" w:space="0" w:color="auto"/>
            </w:tcBorders>
            <w:vAlign w:val="center"/>
          </w:tcPr>
          <w:p w:rsidR="002259A2" w:rsidRPr="008D72FC" w:rsidRDefault="00AA4596" w:rsidP="003A36FC">
            <w:pPr>
              <w:jc w:val="center"/>
              <w:rPr>
                <w:rFonts w:asciiTheme="majorBidi" w:hAnsiTheme="majorBidi" w:cstheme="majorBidi"/>
                <w:sz w:val="24"/>
                <w:szCs w:val="24"/>
              </w:rPr>
            </w:pPr>
            <w:r>
              <w:rPr>
                <w:rFonts w:asciiTheme="majorBidi" w:hAnsiTheme="majorBidi" w:cstheme="majorBidi"/>
                <w:sz w:val="24"/>
                <w:szCs w:val="24"/>
              </w:rPr>
              <w:t>1158</w:t>
            </w:r>
          </w:p>
        </w:tc>
        <w:tc>
          <w:tcPr>
            <w:tcW w:w="992" w:type="dxa"/>
            <w:tcBorders>
              <w:top w:val="single" w:sz="4" w:space="0" w:color="auto"/>
            </w:tcBorders>
            <w:vAlign w:val="center"/>
          </w:tcPr>
          <w:p w:rsidR="002259A2" w:rsidRPr="008D72FC" w:rsidRDefault="00AA4596" w:rsidP="003A36FC">
            <w:pPr>
              <w:jc w:val="center"/>
              <w:rPr>
                <w:rFonts w:asciiTheme="majorBidi" w:eastAsia="Arial Unicode MS" w:hAnsiTheme="majorBidi" w:cstheme="majorBidi"/>
                <w:sz w:val="24"/>
                <w:szCs w:val="24"/>
              </w:rPr>
            </w:pPr>
            <w:r>
              <w:rPr>
                <w:rFonts w:asciiTheme="majorBidi" w:eastAsia="Arial Unicode MS" w:hAnsiTheme="majorBidi" w:cstheme="majorBidi"/>
                <w:sz w:val="24"/>
                <w:szCs w:val="24"/>
              </w:rPr>
              <w:t>2186</w:t>
            </w:r>
          </w:p>
        </w:tc>
        <w:tc>
          <w:tcPr>
            <w:tcW w:w="1134" w:type="dxa"/>
            <w:tcBorders>
              <w:top w:val="single" w:sz="4" w:space="0" w:color="auto"/>
              <w:bottom w:val="nil"/>
              <w:right w:val="single" w:sz="4" w:space="0" w:color="auto"/>
            </w:tcBorders>
            <w:shd w:val="clear" w:color="auto" w:fill="auto"/>
            <w:vAlign w:val="center"/>
          </w:tcPr>
          <w:p w:rsidR="002259A2" w:rsidRPr="008D72FC" w:rsidRDefault="00AA4596" w:rsidP="003A36FC">
            <w:pPr>
              <w:jc w:val="center"/>
              <w:rPr>
                <w:rFonts w:asciiTheme="majorBidi" w:eastAsia="Arial Unicode MS" w:hAnsiTheme="majorBidi" w:cstheme="majorBidi"/>
                <w:sz w:val="24"/>
                <w:szCs w:val="24"/>
              </w:rPr>
            </w:pPr>
            <w:r>
              <w:rPr>
                <w:rFonts w:asciiTheme="majorBidi" w:eastAsia="Arial Unicode MS" w:hAnsiTheme="majorBidi" w:cstheme="majorBidi"/>
                <w:sz w:val="24"/>
                <w:szCs w:val="24"/>
              </w:rPr>
              <w:t>671</w:t>
            </w:r>
          </w:p>
        </w:tc>
      </w:tr>
      <w:tr w:rsidR="002259A2" w:rsidRPr="008D72FC" w:rsidTr="00FA3C64">
        <w:trPr>
          <w:trHeight w:val="265"/>
        </w:trPr>
        <w:tc>
          <w:tcPr>
            <w:tcW w:w="425" w:type="dxa"/>
            <w:tcBorders>
              <w:top w:val="single" w:sz="4" w:space="0" w:color="auto"/>
            </w:tcBorders>
            <w:vAlign w:val="center"/>
          </w:tcPr>
          <w:p w:rsidR="002259A2" w:rsidRPr="008D72FC" w:rsidRDefault="002259A2" w:rsidP="003A36FC">
            <w:pPr>
              <w:jc w:val="center"/>
              <w:rPr>
                <w:rFonts w:asciiTheme="majorBidi" w:eastAsia="Arial Unicode MS" w:hAnsiTheme="majorBidi" w:cstheme="majorBidi"/>
                <w:sz w:val="24"/>
                <w:szCs w:val="24"/>
              </w:rPr>
            </w:pPr>
            <w:r w:rsidRPr="008D72FC">
              <w:rPr>
                <w:rFonts w:asciiTheme="majorBidi" w:eastAsia="Arial Unicode MS" w:hAnsiTheme="majorBidi" w:cstheme="majorBidi"/>
                <w:sz w:val="24"/>
                <w:szCs w:val="24"/>
              </w:rPr>
              <w:t>4</w:t>
            </w:r>
          </w:p>
        </w:tc>
        <w:tc>
          <w:tcPr>
            <w:tcW w:w="2313" w:type="dxa"/>
            <w:tcBorders>
              <w:top w:val="single" w:sz="4" w:space="0" w:color="auto"/>
            </w:tcBorders>
            <w:vAlign w:val="center"/>
          </w:tcPr>
          <w:p w:rsidR="002259A2" w:rsidRPr="008D72FC" w:rsidRDefault="00AA4596" w:rsidP="003A36FC">
            <w:pPr>
              <w:rPr>
                <w:rFonts w:asciiTheme="majorBidi" w:eastAsia="Arial Unicode MS" w:hAnsiTheme="majorBidi" w:cstheme="majorBidi"/>
                <w:sz w:val="24"/>
                <w:szCs w:val="24"/>
              </w:rPr>
            </w:pPr>
            <w:r>
              <w:rPr>
                <w:rFonts w:asciiTheme="majorBidi" w:eastAsia="Arial Unicode MS" w:hAnsiTheme="majorBidi" w:cstheme="majorBidi"/>
                <w:sz w:val="24"/>
                <w:szCs w:val="24"/>
              </w:rPr>
              <w:t>Darul Hijrah</w:t>
            </w:r>
          </w:p>
        </w:tc>
        <w:tc>
          <w:tcPr>
            <w:tcW w:w="1089" w:type="dxa"/>
            <w:tcBorders>
              <w:top w:val="single" w:sz="4" w:space="0" w:color="auto"/>
            </w:tcBorders>
            <w:vAlign w:val="center"/>
          </w:tcPr>
          <w:p w:rsidR="002259A2" w:rsidRPr="008D72FC" w:rsidRDefault="00AA4596" w:rsidP="003A36FC">
            <w:pPr>
              <w:jc w:val="center"/>
              <w:rPr>
                <w:rFonts w:asciiTheme="majorBidi" w:hAnsiTheme="majorBidi" w:cstheme="majorBidi"/>
                <w:sz w:val="24"/>
                <w:szCs w:val="24"/>
              </w:rPr>
            </w:pPr>
            <w:r>
              <w:rPr>
                <w:rFonts w:asciiTheme="majorBidi" w:hAnsiTheme="majorBidi" w:cstheme="majorBidi"/>
                <w:sz w:val="24"/>
                <w:szCs w:val="24"/>
              </w:rPr>
              <w:t>242</w:t>
            </w:r>
          </w:p>
        </w:tc>
        <w:tc>
          <w:tcPr>
            <w:tcW w:w="1134" w:type="dxa"/>
            <w:tcBorders>
              <w:top w:val="single" w:sz="4" w:space="0" w:color="auto"/>
            </w:tcBorders>
            <w:vAlign w:val="center"/>
          </w:tcPr>
          <w:p w:rsidR="002259A2" w:rsidRPr="008D72FC" w:rsidRDefault="00AA4596" w:rsidP="003A36FC">
            <w:pPr>
              <w:jc w:val="center"/>
              <w:rPr>
                <w:rFonts w:asciiTheme="majorBidi" w:hAnsiTheme="majorBidi" w:cstheme="majorBidi"/>
                <w:sz w:val="24"/>
                <w:szCs w:val="24"/>
              </w:rPr>
            </w:pPr>
            <w:r>
              <w:rPr>
                <w:rFonts w:asciiTheme="majorBidi" w:hAnsiTheme="majorBidi" w:cstheme="majorBidi"/>
                <w:sz w:val="24"/>
                <w:szCs w:val="24"/>
              </w:rPr>
              <w:t>289</w:t>
            </w:r>
          </w:p>
        </w:tc>
        <w:tc>
          <w:tcPr>
            <w:tcW w:w="992" w:type="dxa"/>
            <w:tcBorders>
              <w:top w:val="single" w:sz="4" w:space="0" w:color="auto"/>
            </w:tcBorders>
            <w:vAlign w:val="center"/>
          </w:tcPr>
          <w:p w:rsidR="002259A2" w:rsidRPr="008D72FC" w:rsidRDefault="00AA4596" w:rsidP="003A36FC">
            <w:pPr>
              <w:jc w:val="center"/>
              <w:rPr>
                <w:rFonts w:asciiTheme="majorBidi" w:eastAsia="Arial Unicode MS" w:hAnsiTheme="majorBidi" w:cstheme="majorBidi"/>
                <w:sz w:val="24"/>
                <w:szCs w:val="24"/>
              </w:rPr>
            </w:pPr>
            <w:r>
              <w:rPr>
                <w:rFonts w:asciiTheme="majorBidi" w:eastAsia="Arial Unicode MS" w:hAnsiTheme="majorBidi" w:cstheme="majorBidi"/>
                <w:sz w:val="24"/>
                <w:szCs w:val="24"/>
              </w:rPr>
              <w:t>531</w:t>
            </w:r>
          </w:p>
        </w:tc>
        <w:tc>
          <w:tcPr>
            <w:tcW w:w="1134" w:type="dxa"/>
            <w:tcBorders>
              <w:top w:val="single" w:sz="4" w:space="0" w:color="auto"/>
              <w:bottom w:val="nil"/>
              <w:right w:val="single" w:sz="4" w:space="0" w:color="auto"/>
            </w:tcBorders>
            <w:shd w:val="clear" w:color="auto" w:fill="auto"/>
            <w:vAlign w:val="center"/>
          </w:tcPr>
          <w:p w:rsidR="002259A2" w:rsidRPr="008D72FC" w:rsidRDefault="00AA4596" w:rsidP="003A36FC">
            <w:pPr>
              <w:jc w:val="center"/>
              <w:rPr>
                <w:rFonts w:asciiTheme="majorBidi" w:eastAsia="Arial Unicode MS" w:hAnsiTheme="majorBidi" w:cstheme="majorBidi"/>
                <w:sz w:val="24"/>
                <w:szCs w:val="24"/>
              </w:rPr>
            </w:pPr>
            <w:r>
              <w:rPr>
                <w:rFonts w:asciiTheme="majorBidi" w:eastAsia="Arial Unicode MS" w:hAnsiTheme="majorBidi" w:cstheme="majorBidi"/>
                <w:sz w:val="24"/>
                <w:szCs w:val="24"/>
              </w:rPr>
              <w:t>175</w:t>
            </w:r>
          </w:p>
        </w:tc>
      </w:tr>
      <w:tr w:rsidR="002259A2" w:rsidRPr="008D72FC" w:rsidTr="00FA3C64">
        <w:trPr>
          <w:trHeight w:val="114"/>
        </w:trPr>
        <w:tc>
          <w:tcPr>
            <w:tcW w:w="425" w:type="dxa"/>
            <w:tcBorders>
              <w:top w:val="single" w:sz="4" w:space="0" w:color="auto"/>
            </w:tcBorders>
            <w:vAlign w:val="center"/>
          </w:tcPr>
          <w:p w:rsidR="002259A2" w:rsidRPr="008D72FC" w:rsidRDefault="002259A2" w:rsidP="003A36FC">
            <w:pPr>
              <w:jc w:val="center"/>
              <w:rPr>
                <w:rFonts w:asciiTheme="majorBidi" w:eastAsia="Arial Unicode MS" w:hAnsiTheme="majorBidi" w:cstheme="majorBidi"/>
                <w:sz w:val="24"/>
                <w:szCs w:val="24"/>
              </w:rPr>
            </w:pPr>
            <w:r>
              <w:rPr>
                <w:rFonts w:asciiTheme="majorBidi" w:eastAsia="Arial Unicode MS" w:hAnsiTheme="majorBidi" w:cstheme="majorBidi"/>
                <w:sz w:val="24"/>
                <w:szCs w:val="24"/>
              </w:rPr>
              <w:t>5</w:t>
            </w:r>
          </w:p>
        </w:tc>
        <w:tc>
          <w:tcPr>
            <w:tcW w:w="2313" w:type="dxa"/>
            <w:tcBorders>
              <w:top w:val="single" w:sz="4" w:space="0" w:color="auto"/>
            </w:tcBorders>
            <w:vAlign w:val="center"/>
          </w:tcPr>
          <w:p w:rsidR="002259A2" w:rsidRDefault="00AA4596" w:rsidP="003A36FC">
            <w:pPr>
              <w:rPr>
                <w:rFonts w:asciiTheme="majorBidi" w:eastAsia="Arial Unicode MS" w:hAnsiTheme="majorBidi" w:cstheme="majorBidi"/>
                <w:sz w:val="24"/>
                <w:szCs w:val="24"/>
              </w:rPr>
            </w:pPr>
            <w:r>
              <w:rPr>
                <w:rFonts w:asciiTheme="majorBidi" w:eastAsia="Arial Unicode MS" w:hAnsiTheme="majorBidi" w:cstheme="majorBidi"/>
                <w:sz w:val="24"/>
                <w:szCs w:val="24"/>
              </w:rPr>
              <w:t>Kerembong</w:t>
            </w:r>
          </w:p>
        </w:tc>
        <w:tc>
          <w:tcPr>
            <w:tcW w:w="1089" w:type="dxa"/>
            <w:tcBorders>
              <w:top w:val="single" w:sz="4" w:space="0" w:color="auto"/>
            </w:tcBorders>
            <w:vAlign w:val="center"/>
          </w:tcPr>
          <w:p w:rsidR="002259A2" w:rsidRPr="008D72FC" w:rsidRDefault="00AA4596" w:rsidP="003A36FC">
            <w:pPr>
              <w:jc w:val="center"/>
              <w:rPr>
                <w:rFonts w:asciiTheme="majorBidi" w:hAnsiTheme="majorBidi" w:cstheme="majorBidi"/>
                <w:sz w:val="24"/>
                <w:szCs w:val="24"/>
              </w:rPr>
            </w:pPr>
            <w:r>
              <w:rPr>
                <w:rFonts w:asciiTheme="majorBidi" w:hAnsiTheme="majorBidi" w:cstheme="majorBidi"/>
                <w:sz w:val="24"/>
                <w:szCs w:val="24"/>
              </w:rPr>
              <w:t>184</w:t>
            </w:r>
          </w:p>
        </w:tc>
        <w:tc>
          <w:tcPr>
            <w:tcW w:w="1134" w:type="dxa"/>
            <w:tcBorders>
              <w:top w:val="single" w:sz="4" w:space="0" w:color="auto"/>
            </w:tcBorders>
            <w:vAlign w:val="center"/>
          </w:tcPr>
          <w:p w:rsidR="002259A2" w:rsidRPr="008D72FC" w:rsidRDefault="00AA4596" w:rsidP="003A36FC">
            <w:pPr>
              <w:jc w:val="center"/>
              <w:rPr>
                <w:rFonts w:asciiTheme="majorBidi" w:hAnsiTheme="majorBidi" w:cstheme="majorBidi"/>
                <w:sz w:val="24"/>
                <w:szCs w:val="24"/>
              </w:rPr>
            </w:pPr>
            <w:r>
              <w:rPr>
                <w:rFonts w:asciiTheme="majorBidi" w:hAnsiTheme="majorBidi" w:cstheme="majorBidi"/>
                <w:sz w:val="24"/>
                <w:szCs w:val="24"/>
              </w:rPr>
              <w:t>221</w:t>
            </w:r>
          </w:p>
        </w:tc>
        <w:tc>
          <w:tcPr>
            <w:tcW w:w="992" w:type="dxa"/>
            <w:tcBorders>
              <w:top w:val="single" w:sz="4" w:space="0" w:color="auto"/>
            </w:tcBorders>
            <w:vAlign w:val="center"/>
          </w:tcPr>
          <w:p w:rsidR="002259A2" w:rsidRPr="008D72FC" w:rsidRDefault="00AA4596" w:rsidP="003A36FC">
            <w:pPr>
              <w:jc w:val="center"/>
              <w:rPr>
                <w:rFonts w:asciiTheme="majorBidi" w:hAnsiTheme="majorBidi" w:cstheme="majorBidi"/>
                <w:sz w:val="24"/>
                <w:szCs w:val="24"/>
              </w:rPr>
            </w:pPr>
            <w:r>
              <w:rPr>
                <w:rFonts w:asciiTheme="majorBidi" w:hAnsiTheme="majorBidi" w:cstheme="majorBidi"/>
                <w:sz w:val="24"/>
                <w:szCs w:val="24"/>
              </w:rPr>
              <w:t>405</w:t>
            </w:r>
          </w:p>
        </w:tc>
        <w:tc>
          <w:tcPr>
            <w:tcW w:w="1134" w:type="dxa"/>
            <w:tcBorders>
              <w:top w:val="single" w:sz="4" w:space="0" w:color="auto"/>
              <w:bottom w:val="nil"/>
              <w:right w:val="single" w:sz="4" w:space="0" w:color="auto"/>
            </w:tcBorders>
            <w:shd w:val="clear" w:color="auto" w:fill="auto"/>
            <w:vAlign w:val="center"/>
          </w:tcPr>
          <w:p w:rsidR="002259A2" w:rsidRPr="008D72FC" w:rsidRDefault="00AA4596" w:rsidP="003A36FC">
            <w:pPr>
              <w:jc w:val="center"/>
              <w:rPr>
                <w:rFonts w:asciiTheme="majorBidi" w:hAnsiTheme="majorBidi" w:cstheme="majorBidi"/>
                <w:sz w:val="24"/>
                <w:szCs w:val="24"/>
              </w:rPr>
            </w:pPr>
            <w:r>
              <w:rPr>
                <w:rFonts w:asciiTheme="majorBidi" w:hAnsiTheme="majorBidi" w:cstheme="majorBidi"/>
                <w:sz w:val="24"/>
                <w:szCs w:val="24"/>
              </w:rPr>
              <w:t>139</w:t>
            </w:r>
          </w:p>
        </w:tc>
      </w:tr>
      <w:tr w:rsidR="002259A2" w:rsidRPr="008D72FC" w:rsidTr="00FA3C64">
        <w:trPr>
          <w:trHeight w:val="117"/>
        </w:trPr>
        <w:tc>
          <w:tcPr>
            <w:tcW w:w="425" w:type="dxa"/>
            <w:tcBorders>
              <w:top w:val="single" w:sz="4" w:space="0" w:color="auto"/>
              <w:bottom w:val="single" w:sz="4" w:space="0" w:color="auto"/>
            </w:tcBorders>
            <w:vAlign w:val="center"/>
          </w:tcPr>
          <w:p w:rsidR="002259A2" w:rsidRDefault="002259A2" w:rsidP="003A36FC">
            <w:pPr>
              <w:jc w:val="center"/>
              <w:rPr>
                <w:rFonts w:asciiTheme="majorBidi" w:eastAsia="Arial Unicode MS" w:hAnsiTheme="majorBidi" w:cstheme="majorBidi"/>
                <w:sz w:val="24"/>
                <w:szCs w:val="24"/>
              </w:rPr>
            </w:pPr>
            <w:r>
              <w:rPr>
                <w:rFonts w:asciiTheme="majorBidi" w:eastAsia="Arial Unicode MS" w:hAnsiTheme="majorBidi" w:cstheme="majorBidi"/>
                <w:sz w:val="24"/>
                <w:szCs w:val="24"/>
              </w:rPr>
              <w:t>6</w:t>
            </w:r>
          </w:p>
        </w:tc>
        <w:tc>
          <w:tcPr>
            <w:tcW w:w="2313" w:type="dxa"/>
            <w:tcBorders>
              <w:top w:val="single" w:sz="4" w:space="0" w:color="auto"/>
              <w:bottom w:val="single" w:sz="4" w:space="0" w:color="auto"/>
            </w:tcBorders>
            <w:vAlign w:val="center"/>
          </w:tcPr>
          <w:p w:rsidR="002259A2" w:rsidRDefault="00AA4596" w:rsidP="003A36FC">
            <w:pPr>
              <w:rPr>
                <w:rFonts w:asciiTheme="majorBidi" w:eastAsia="Arial Unicode MS" w:hAnsiTheme="majorBidi" w:cstheme="majorBidi"/>
                <w:sz w:val="24"/>
                <w:szCs w:val="24"/>
              </w:rPr>
            </w:pPr>
            <w:r>
              <w:rPr>
                <w:rFonts w:asciiTheme="majorBidi" w:eastAsia="Arial Unicode MS" w:hAnsiTheme="majorBidi" w:cstheme="majorBidi"/>
                <w:sz w:val="24"/>
                <w:szCs w:val="24"/>
              </w:rPr>
              <w:t>Banjar Manis</w:t>
            </w:r>
          </w:p>
        </w:tc>
        <w:tc>
          <w:tcPr>
            <w:tcW w:w="1089" w:type="dxa"/>
            <w:tcBorders>
              <w:top w:val="single" w:sz="4" w:space="0" w:color="auto"/>
              <w:bottom w:val="single" w:sz="4" w:space="0" w:color="auto"/>
            </w:tcBorders>
            <w:vAlign w:val="center"/>
          </w:tcPr>
          <w:p w:rsidR="002259A2" w:rsidRPr="008D72FC" w:rsidRDefault="00AA4596" w:rsidP="003A36FC">
            <w:pPr>
              <w:jc w:val="center"/>
              <w:rPr>
                <w:rFonts w:asciiTheme="majorBidi" w:hAnsiTheme="majorBidi" w:cstheme="majorBidi"/>
                <w:sz w:val="24"/>
                <w:szCs w:val="24"/>
              </w:rPr>
            </w:pPr>
            <w:r>
              <w:rPr>
                <w:rFonts w:asciiTheme="majorBidi" w:hAnsiTheme="majorBidi" w:cstheme="majorBidi"/>
                <w:sz w:val="24"/>
                <w:szCs w:val="24"/>
              </w:rPr>
              <w:t>455</w:t>
            </w:r>
          </w:p>
        </w:tc>
        <w:tc>
          <w:tcPr>
            <w:tcW w:w="1134" w:type="dxa"/>
            <w:tcBorders>
              <w:top w:val="single" w:sz="4" w:space="0" w:color="auto"/>
              <w:bottom w:val="single" w:sz="4" w:space="0" w:color="auto"/>
            </w:tcBorders>
            <w:vAlign w:val="center"/>
          </w:tcPr>
          <w:p w:rsidR="002259A2" w:rsidRPr="008D72FC" w:rsidRDefault="00AA4596" w:rsidP="003A36FC">
            <w:pPr>
              <w:jc w:val="center"/>
              <w:rPr>
                <w:rFonts w:asciiTheme="majorBidi" w:hAnsiTheme="majorBidi" w:cstheme="majorBidi"/>
                <w:sz w:val="24"/>
                <w:szCs w:val="24"/>
              </w:rPr>
            </w:pPr>
            <w:r>
              <w:rPr>
                <w:rFonts w:asciiTheme="majorBidi" w:hAnsiTheme="majorBidi" w:cstheme="majorBidi"/>
                <w:sz w:val="24"/>
                <w:szCs w:val="24"/>
              </w:rPr>
              <w:t>568</w:t>
            </w:r>
          </w:p>
        </w:tc>
        <w:tc>
          <w:tcPr>
            <w:tcW w:w="992" w:type="dxa"/>
            <w:tcBorders>
              <w:top w:val="single" w:sz="4" w:space="0" w:color="auto"/>
              <w:bottom w:val="single" w:sz="4" w:space="0" w:color="auto"/>
            </w:tcBorders>
            <w:vAlign w:val="center"/>
          </w:tcPr>
          <w:p w:rsidR="002259A2" w:rsidRPr="008D72FC" w:rsidRDefault="00AA4596" w:rsidP="003A36FC">
            <w:pPr>
              <w:jc w:val="center"/>
              <w:rPr>
                <w:rFonts w:asciiTheme="majorBidi" w:hAnsiTheme="majorBidi" w:cstheme="majorBidi"/>
                <w:sz w:val="24"/>
                <w:szCs w:val="24"/>
              </w:rPr>
            </w:pPr>
            <w:r>
              <w:rPr>
                <w:rFonts w:asciiTheme="majorBidi" w:hAnsiTheme="majorBidi" w:cstheme="majorBidi"/>
                <w:sz w:val="24"/>
                <w:szCs w:val="24"/>
              </w:rPr>
              <w:t>1023</w:t>
            </w:r>
          </w:p>
        </w:tc>
        <w:tc>
          <w:tcPr>
            <w:tcW w:w="1134" w:type="dxa"/>
            <w:tcBorders>
              <w:top w:val="single" w:sz="4" w:space="0" w:color="auto"/>
              <w:bottom w:val="single" w:sz="4" w:space="0" w:color="auto"/>
              <w:right w:val="single" w:sz="4" w:space="0" w:color="auto"/>
            </w:tcBorders>
            <w:shd w:val="clear" w:color="auto" w:fill="auto"/>
            <w:vAlign w:val="center"/>
          </w:tcPr>
          <w:p w:rsidR="002259A2" w:rsidRPr="008D72FC" w:rsidRDefault="00AA4596" w:rsidP="003A36FC">
            <w:pPr>
              <w:jc w:val="center"/>
              <w:rPr>
                <w:rFonts w:asciiTheme="majorBidi" w:hAnsiTheme="majorBidi" w:cstheme="majorBidi"/>
                <w:sz w:val="24"/>
                <w:szCs w:val="24"/>
              </w:rPr>
            </w:pPr>
            <w:r>
              <w:rPr>
                <w:rFonts w:asciiTheme="majorBidi" w:hAnsiTheme="majorBidi" w:cstheme="majorBidi"/>
                <w:sz w:val="24"/>
                <w:szCs w:val="24"/>
              </w:rPr>
              <w:t>330</w:t>
            </w:r>
          </w:p>
        </w:tc>
      </w:tr>
      <w:tr w:rsidR="00ED433B" w:rsidRPr="008D72FC" w:rsidTr="00FA3C64">
        <w:trPr>
          <w:trHeight w:val="264"/>
        </w:trPr>
        <w:tc>
          <w:tcPr>
            <w:tcW w:w="425" w:type="dxa"/>
            <w:tcBorders>
              <w:top w:val="single" w:sz="4" w:space="0" w:color="auto"/>
            </w:tcBorders>
            <w:vAlign w:val="center"/>
          </w:tcPr>
          <w:p w:rsidR="00ED433B" w:rsidRDefault="00ED433B" w:rsidP="003A36FC">
            <w:pPr>
              <w:jc w:val="center"/>
              <w:rPr>
                <w:rFonts w:asciiTheme="majorBidi" w:eastAsia="Arial Unicode MS" w:hAnsiTheme="majorBidi" w:cstheme="majorBidi"/>
                <w:sz w:val="24"/>
                <w:szCs w:val="24"/>
              </w:rPr>
            </w:pPr>
            <w:r>
              <w:rPr>
                <w:rFonts w:asciiTheme="majorBidi" w:eastAsia="Arial Unicode MS" w:hAnsiTheme="majorBidi" w:cstheme="majorBidi"/>
                <w:sz w:val="24"/>
                <w:szCs w:val="24"/>
              </w:rPr>
              <w:t>7</w:t>
            </w:r>
          </w:p>
        </w:tc>
        <w:tc>
          <w:tcPr>
            <w:tcW w:w="2313" w:type="dxa"/>
            <w:tcBorders>
              <w:top w:val="single" w:sz="4" w:space="0" w:color="auto"/>
            </w:tcBorders>
            <w:vAlign w:val="center"/>
          </w:tcPr>
          <w:p w:rsidR="00ED433B" w:rsidRDefault="00AA4596" w:rsidP="003A36FC">
            <w:pPr>
              <w:rPr>
                <w:rFonts w:asciiTheme="majorBidi" w:eastAsia="Arial Unicode MS" w:hAnsiTheme="majorBidi" w:cstheme="majorBidi"/>
                <w:sz w:val="24"/>
                <w:szCs w:val="24"/>
              </w:rPr>
            </w:pPr>
            <w:r>
              <w:rPr>
                <w:rFonts w:asciiTheme="majorBidi" w:eastAsia="Arial Unicode MS" w:hAnsiTheme="majorBidi" w:cstheme="majorBidi"/>
                <w:sz w:val="24"/>
                <w:szCs w:val="24"/>
              </w:rPr>
              <w:t>Anjani Selatan Dua</w:t>
            </w:r>
          </w:p>
        </w:tc>
        <w:tc>
          <w:tcPr>
            <w:tcW w:w="1089" w:type="dxa"/>
            <w:tcBorders>
              <w:top w:val="single" w:sz="4" w:space="0" w:color="auto"/>
            </w:tcBorders>
            <w:vAlign w:val="center"/>
          </w:tcPr>
          <w:p w:rsidR="00ED433B" w:rsidRPr="008D72FC" w:rsidRDefault="00AA4596" w:rsidP="003A36FC">
            <w:pPr>
              <w:jc w:val="center"/>
              <w:rPr>
                <w:rFonts w:asciiTheme="majorBidi" w:hAnsiTheme="majorBidi" w:cstheme="majorBidi"/>
                <w:sz w:val="24"/>
                <w:szCs w:val="24"/>
              </w:rPr>
            </w:pPr>
            <w:r>
              <w:rPr>
                <w:rFonts w:asciiTheme="majorBidi" w:hAnsiTheme="majorBidi" w:cstheme="majorBidi"/>
                <w:sz w:val="24"/>
                <w:szCs w:val="24"/>
              </w:rPr>
              <w:t>788</w:t>
            </w:r>
          </w:p>
        </w:tc>
        <w:tc>
          <w:tcPr>
            <w:tcW w:w="1134" w:type="dxa"/>
            <w:tcBorders>
              <w:top w:val="single" w:sz="4" w:space="0" w:color="auto"/>
            </w:tcBorders>
            <w:vAlign w:val="center"/>
          </w:tcPr>
          <w:p w:rsidR="00ED433B" w:rsidRPr="008D72FC" w:rsidRDefault="00AA4596" w:rsidP="003A36FC">
            <w:pPr>
              <w:jc w:val="center"/>
              <w:rPr>
                <w:rFonts w:asciiTheme="majorBidi" w:hAnsiTheme="majorBidi" w:cstheme="majorBidi"/>
                <w:sz w:val="24"/>
                <w:szCs w:val="24"/>
              </w:rPr>
            </w:pPr>
            <w:r>
              <w:rPr>
                <w:rFonts w:asciiTheme="majorBidi" w:hAnsiTheme="majorBidi" w:cstheme="majorBidi"/>
                <w:sz w:val="24"/>
                <w:szCs w:val="24"/>
              </w:rPr>
              <w:t>851</w:t>
            </w:r>
          </w:p>
        </w:tc>
        <w:tc>
          <w:tcPr>
            <w:tcW w:w="992" w:type="dxa"/>
            <w:tcBorders>
              <w:top w:val="single" w:sz="4" w:space="0" w:color="auto"/>
            </w:tcBorders>
            <w:vAlign w:val="center"/>
          </w:tcPr>
          <w:p w:rsidR="00ED433B" w:rsidRPr="008D72FC" w:rsidRDefault="007F7139" w:rsidP="003A36FC">
            <w:pPr>
              <w:jc w:val="center"/>
              <w:rPr>
                <w:rFonts w:asciiTheme="majorBidi" w:hAnsiTheme="majorBidi" w:cstheme="majorBidi"/>
                <w:sz w:val="24"/>
                <w:szCs w:val="24"/>
              </w:rPr>
            </w:pPr>
            <w:r>
              <w:rPr>
                <w:rFonts w:asciiTheme="majorBidi" w:hAnsiTheme="majorBidi" w:cstheme="majorBidi"/>
                <w:sz w:val="24"/>
                <w:szCs w:val="24"/>
              </w:rPr>
              <w:t>163</w:t>
            </w:r>
            <w:r w:rsidR="00AA4596">
              <w:rPr>
                <w:rFonts w:asciiTheme="majorBidi" w:hAnsiTheme="majorBidi" w:cstheme="majorBidi"/>
                <w:sz w:val="24"/>
                <w:szCs w:val="24"/>
              </w:rPr>
              <w:t>9</w:t>
            </w:r>
          </w:p>
        </w:tc>
        <w:tc>
          <w:tcPr>
            <w:tcW w:w="1134" w:type="dxa"/>
            <w:tcBorders>
              <w:top w:val="single" w:sz="4" w:space="0" w:color="auto"/>
              <w:right w:val="single" w:sz="4" w:space="0" w:color="auto"/>
            </w:tcBorders>
            <w:shd w:val="clear" w:color="auto" w:fill="auto"/>
            <w:vAlign w:val="center"/>
          </w:tcPr>
          <w:p w:rsidR="00ED433B" w:rsidRPr="008D72FC" w:rsidRDefault="007F7139" w:rsidP="003A36FC">
            <w:pPr>
              <w:jc w:val="center"/>
              <w:rPr>
                <w:rFonts w:asciiTheme="majorBidi" w:hAnsiTheme="majorBidi" w:cstheme="majorBidi"/>
                <w:sz w:val="24"/>
                <w:szCs w:val="24"/>
              </w:rPr>
            </w:pPr>
            <w:r>
              <w:rPr>
                <w:rFonts w:asciiTheme="majorBidi" w:hAnsiTheme="majorBidi" w:cstheme="majorBidi"/>
                <w:sz w:val="24"/>
                <w:szCs w:val="24"/>
              </w:rPr>
              <w:t>476</w:t>
            </w:r>
          </w:p>
        </w:tc>
      </w:tr>
      <w:tr w:rsidR="00AA4596" w:rsidRPr="008D72FC" w:rsidTr="00FA3C64">
        <w:trPr>
          <w:trHeight w:val="253"/>
        </w:trPr>
        <w:tc>
          <w:tcPr>
            <w:tcW w:w="425" w:type="dxa"/>
            <w:tcBorders>
              <w:top w:val="single" w:sz="4" w:space="0" w:color="auto"/>
            </w:tcBorders>
            <w:vAlign w:val="center"/>
          </w:tcPr>
          <w:p w:rsidR="00AA4596" w:rsidRDefault="00AA4596" w:rsidP="003A36FC">
            <w:pPr>
              <w:jc w:val="center"/>
              <w:rPr>
                <w:rFonts w:asciiTheme="majorBidi" w:eastAsia="Arial Unicode MS" w:hAnsiTheme="majorBidi" w:cstheme="majorBidi"/>
                <w:sz w:val="24"/>
                <w:szCs w:val="24"/>
              </w:rPr>
            </w:pPr>
            <w:r>
              <w:rPr>
                <w:rFonts w:asciiTheme="majorBidi" w:eastAsia="Arial Unicode MS" w:hAnsiTheme="majorBidi" w:cstheme="majorBidi"/>
                <w:sz w:val="24"/>
                <w:szCs w:val="24"/>
              </w:rPr>
              <w:t>8</w:t>
            </w:r>
          </w:p>
        </w:tc>
        <w:tc>
          <w:tcPr>
            <w:tcW w:w="2313" w:type="dxa"/>
            <w:tcBorders>
              <w:top w:val="single" w:sz="4" w:space="0" w:color="auto"/>
            </w:tcBorders>
            <w:vAlign w:val="center"/>
          </w:tcPr>
          <w:p w:rsidR="00AA4596" w:rsidRDefault="00AA4596" w:rsidP="003A36FC">
            <w:pPr>
              <w:rPr>
                <w:rFonts w:asciiTheme="majorBidi" w:eastAsia="Arial Unicode MS" w:hAnsiTheme="majorBidi" w:cstheme="majorBidi"/>
                <w:sz w:val="24"/>
                <w:szCs w:val="24"/>
              </w:rPr>
            </w:pPr>
            <w:r>
              <w:rPr>
                <w:rFonts w:asciiTheme="majorBidi" w:eastAsia="Arial Unicode MS" w:hAnsiTheme="majorBidi" w:cstheme="majorBidi"/>
                <w:sz w:val="24"/>
                <w:szCs w:val="24"/>
              </w:rPr>
              <w:t>Penakak</w:t>
            </w:r>
          </w:p>
        </w:tc>
        <w:tc>
          <w:tcPr>
            <w:tcW w:w="1089" w:type="dxa"/>
            <w:tcBorders>
              <w:top w:val="single" w:sz="4" w:space="0" w:color="auto"/>
            </w:tcBorders>
            <w:vAlign w:val="center"/>
          </w:tcPr>
          <w:p w:rsidR="00AA4596" w:rsidRPr="008D72FC" w:rsidRDefault="007F7139" w:rsidP="003A36FC">
            <w:pPr>
              <w:jc w:val="center"/>
              <w:rPr>
                <w:rFonts w:asciiTheme="majorBidi" w:hAnsiTheme="majorBidi" w:cstheme="majorBidi"/>
                <w:sz w:val="24"/>
                <w:szCs w:val="24"/>
              </w:rPr>
            </w:pPr>
            <w:r>
              <w:rPr>
                <w:rFonts w:asciiTheme="majorBidi" w:hAnsiTheme="majorBidi" w:cstheme="majorBidi"/>
                <w:sz w:val="24"/>
                <w:szCs w:val="24"/>
              </w:rPr>
              <w:t>260</w:t>
            </w:r>
          </w:p>
        </w:tc>
        <w:tc>
          <w:tcPr>
            <w:tcW w:w="1134" w:type="dxa"/>
            <w:tcBorders>
              <w:top w:val="single" w:sz="4" w:space="0" w:color="auto"/>
            </w:tcBorders>
            <w:vAlign w:val="center"/>
          </w:tcPr>
          <w:p w:rsidR="00AA4596" w:rsidRPr="008D72FC" w:rsidRDefault="007F7139" w:rsidP="003A36FC">
            <w:pPr>
              <w:jc w:val="center"/>
              <w:rPr>
                <w:rFonts w:asciiTheme="majorBidi" w:hAnsiTheme="majorBidi" w:cstheme="majorBidi"/>
                <w:sz w:val="24"/>
                <w:szCs w:val="24"/>
              </w:rPr>
            </w:pPr>
            <w:r>
              <w:rPr>
                <w:rFonts w:asciiTheme="majorBidi" w:hAnsiTheme="majorBidi" w:cstheme="majorBidi"/>
                <w:sz w:val="24"/>
                <w:szCs w:val="24"/>
              </w:rPr>
              <w:t>277</w:t>
            </w:r>
          </w:p>
        </w:tc>
        <w:tc>
          <w:tcPr>
            <w:tcW w:w="992" w:type="dxa"/>
            <w:tcBorders>
              <w:top w:val="single" w:sz="4" w:space="0" w:color="auto"/>
            </w:tcBorders>
            <w:vAlign w:val="center"/>
          </w:tcPr>
          <w:p w:rsidR="00AA4596" w:rsidRPr="008D72FC" w:rsidRDefault="007F7139" w:rsidP="003A36FC">
            <w:pPr>
              <w:jc w:val="center"/>
              <w:rPr>
                <w:rFonts w:asciiTheme="majorBidi" w:hAnsiTheme="majorBidi" w:cstheme="majorBidi"/>
                <w:sz w:val="24"/>
                <w:szCs w:val="24"/>
              </w:rPr>
            </w:pPr>
            <w:r>
              <w:rPr>
                <w:rFonts w:asciiTheme="majorBidi" w:hAnsiTheme="majorBidi" w:cstheme="majorBidi"/>
                <w:sz w:val="24"/>
                <w:szCs w:val="24"/>
              </w:rPr>
              <w:t>537</w:t>
            </w:r>
          </w:p>
        </w:tc>
        <w:tc>
          <w:tcPr>
            <w:tcW w:w="1134" w:type="dxa"/>
            <w:tcBorders>
              <w:top w:val="single" w:sz="4" w:space="0" w:color="auto"/>
              <w:right w:val="single" w:sz="4" w:space="0" w:color="auto"/>
            </w:tcBorders>
            <w:shd w:val="clear" w:color="auto" w:fill="auto"/>
            <w:vAlign w:val="center"/>
          </w:tcPr>
          <w:p w:rsidR="00AA4596" w:rsidRPr="008D72FC" w:rsidRDefault="007F7139" w:rsidP="003A36FC">
            <w:pPr>
              <w:jc w:val="center"/>
              <w:rPr>
                <w:rFonts w:asciiTheme="majorBidi" w:hAnsiTheme="majorBidi" w:cstheme="majorBidi"/>
                <w:sz w:val="24"/>
                <w:szCs w:val="24"/>
              </w:rPr>
            </w:pPr>
            <w:r>
              <w:rPr>
                <w:rFonts w:asciiTheme="majorBidi" w:hAnsiTheme="majorBidi" w:cstheme="majorBidi"/>
                <w:sz w:val="24"/>
                <w:szCs w:val="24"/>
              </w:rPr>
              <w:t>161</w:t>
            </w:r>
          </w:p>
        </w:tc>
      </w:tr>
      <w:tr w:rsidR="00FA3C64" w:rsidRPr="008D72FC" w:rsidTr="00FA3C64">
        <w:trPr>
          <w:trHeight w:val="258"/>
        </w:trPr>
        <w:tc>
          <w:tcPr>
            <w:tcW w:w="2738" w:type="dxa"/>
            <w:gridSpan w:val="2"/>
            <w:vAlign w:val="center"/>
          </w:tcPr>
          <w:p w:rsidR="00FA3C64" w:rsidRPr="008D72FC" w:rsidRDefault="00FA3C64" w:rsidP="003A36FC">
            <w:pPr>
              <w:jc w:val="center"/>
              <w:rPr>
                <w:rFonts w:asciiTheme="majorBidi" w:eastAsia="Arial Unicode MS" w:hAnsiTheme="majorBidi" w:cstheme="majorBidi"/>
                <w:sz w:val="24"/>
                <w:szCs w:val="24"/>
              </w:rPr>
            </w:pPr>
            <w:r w:rsidRPr="008D72FC">
              <w:rPr>
                <w:rFonts w:asciiTheme="majorBidi" w:eastAsia="Arial Unicode MS" w:hAnsiTheme="majorBidi" w:cstheme="majorBidi"/>
                <w:sz w:val="24"/>
                <w:szCs w:val="24"/>
              </w:rPr>
              <w:t>Jumlah</w:t>
            </w:r>
          </w:p>
        </w:tc>
        <w:tc>
          <w:tcPr>
            <w:tcW w:w="1089" w:type="dxa"/>
            <w:vAlign w:val="center"/>
          </w:tcPr>
          <w:p w:rsidR="00FA3C64" w:rsidRPr="008D72FC" w:rsidRDefault="00FA3C64" w:rsidP="003A36FC">
            <w:pPr>
              <w:jc w:val="center"/>
              <w:rPr>
                <w:rFonts w:asciiTheme="majorBidi" w:hAnsiTheme="majorBidi" w:cstheme="majorBidi"/>
                <w:sz w:val="24"/>
                <w:szCs w:val="24"/>
              </w:rPr>
            </w:pPr>
            <w:r>
              <w:rPr>
                <w:rFonts w:asciiTheme="majorBidi" w:hAnsiTheme="majorBidi" w:cstheme="majorBidi"/>
                <w:sz w:val="24"/>
                <w:szCs w:val="24"/>
              </w:rPr>
              <w:t>5.373</w:t>
            </w:r>
          </w:p>
        </w:tc>
        <w:tc>
          <w:tcPr>
            <w:tcW w:w="1134" w:type="dxa"/>
            <w:vAlign w:val="center"/>
          </w:tcPr>
          <w:p w:rsidR="00FA3C64" w:rsidRPr="008D72FC" w:rsidRDefault="00FA3C64" w:rsidP="003A36FC">
            <w:pPr>
              <w:jc w:val="center"/>
              <w:rPr>
                <w:rFonts w:asciiTheme="majorBidi" w:hAnsiTheme="majorBidi" w:cstheme="majorBidi"/>
                <w:sz w:val="24"/>
                <w:szCs w:val="24"/>
              </w:rPr>
            </w:pPr>
            <w:r>
              <w:rPr>
                <w:rFonts w:asciiTheme="majorBidi" w:hAnsiTheme="majorBidi" w:cstheme="majorBidi"/>
                <w:sz w:val="24"/>
                <w:szCs w:val="24"/>
              </w:rPr>
              <w:t>6.155</w:t>
            </w:r>
          </w:p>
        </w:tc>
        <w:tc>
          <w:tcPr>
            <w:tcW w:w="992" w:type="dxa"/>
            <w:vAlign w:val="center"/>
          </w:tcPr>
          <w:p w:rsidR="00FA3C64" w:rsidRPr="008D72FC" w:rsidRDefault="00FA3C64" w:rsidP="003A36FC">
            <w:pPr>
              <w:jc w:val="center"/>
              <w:rPr>
                <w:rFonts w:asciiTheme="majorBidi" w:hAnsiTheme="majorBidi" w:cstheme="majorBidi"/>
                <w:sz w:val="24"/>
                <w:szCs w:val="24"/>
              </w:rPr>
            </w:pPr>
            <w:r>
              <w:rPr>
                <w:rFonts w:asciiTheme="majorBidi" w:hAnsiTheme="majorBidi" w:cstheme="majorBidi"/>
                <w:sz w:val="24"/>
                <w:szCs w:val="24"/>
              </w:rPr>
              <w:t>11.528</w:t>
            </w:r>
          </w:p>
        </w:tc>
        <w:tc>
          <w:tcPr>
            <w:tcW w:w="1134" w:type="dxa"/>
            <w:tcBorders>
              <w:top w:val="single" w:sz="4" w:space="0" w:color="auto"/>
              <w:bottom w:val="single" w:sz="4" w:space="0" w:color="auto"/>
              <w:right w:val="single" w:sz="4" w:space="0" w:color="auto"/>
            </w:tcBorders>
            <w:shd w:val="clear" w:color="auto" w:fill="auto"/>
            <w:vAlign w:val="center"/>
          </w:tcPr>
          <w:p w:rsidR="00FA3C64" w:rsidRPr="008D72FC" w:rsidRDefault="00FA3C64" w:rsidP="003A36FC">
            <w:pPr>
              <w:jc w:val="center"/>
              <w:rPr>
                <w:rFonts w:asciiTheme="majorBidi" w:eastAsia="Arial Unicode MS" w:hAnsiTheme="majorBidi" w:cstheme="majorBidi"/>
                <w:sz w:val="24"/>
                <w:szCs w:val="24"/>
              </w:rPr>
            </w:pPr>
            <w:r>
              <w:rPr>
                <w:rFonts w:asciiTheme="majorBidi" w:hAnsiTheme="majorBidi" w:cstheme="majorBidi"/>
                <w:sz w:val="24"/>
                <w:szCs w:val="24"/>
              </w:rPr>
              <w:t>3.581</w:t>
            </w:r>
          </w:p>
        </w:tc>
      </w:tr>
    </w:tbl>
    <w:p w:rsidR="002259A2" w:rsidRDefault="007071A0" w:rsidP="003A36FC">
      <w:pPr>
        <w:spacing w:line="240" w:lineRule="auto"/>
        <w:ind w:left="426"/>
        <w:jc w:val="both"/>
        <w:rPr>
          <w:rFonts w:asciiTheme="majorBidi" w:hAnsiTheme="majorBidi" w:cstheme="majorBidi"/>
          <w:sz w:val="24"/>
          <w:szCs w:val="24"/>
        </w:rPr>
      </w:pPr>
      <w:r>
        <w:rPr>
          <w:rFonts w:asciiTheme="majorBidi" w:hAnsiTheme="majorBidi" w:cstheme="majorBidi"/>
          <w:sz w:val="24"/>
          <w:szCs w:val="24"/>
        </w:rPr>
        <w:t>Sumber : Profil Desa Anjani Tahun 2016</w:t>
      </w:r>
    </w:p>
    <w:p w:rsidR="00E71B27" w:rsidRDefault="000D24E0" w:rsidP="008E7062">
      <w:pPr>
        <w:pStyle w:val="ListParagraph"/>
        <w:spacing w:after="0" w:line="480" w:lineRule="auto"/>
        <w:ind w:left="426" w:firstLine="567"/>
        <w:jc w:val="both"/>
        <w:rPr>
          <w:rFonts w:asciiTheme="majorBidi" w:hAnsiTheme="majorBidi" w:cstheme="majorBidi"/>
          <w:sz w:val="24"/>
          <w:szCs w:val="24"/>
        </w:rPr>
      </w:pPr>
      <w:r>
        <w:rPr>
          <w:rFonts w:asciiTheme="majorBidi" w:hAnsiTheme="majorBidi" w:cstheme="majorBidi"/>
          <w:sz w:val="24"/>
          <w:szCs w:val="24"/>
        </w:rPr>
        <w:t xml:space="preserve">Berdasarkan tabel 1.1 di atas </w:t>
      </w:r>
      <w:r w:rsidR="00CC2803">
        <w:rPr>
          <w:rFonts w:asciiTheme="majorBidi" w:hAnsiTheme="majorBidi" w:cstheme="majorBidi"/>
          <w:sz w:val="24"/>
          <w:szCs w:val="24"/>
        </w:rPr>
        <w:t xml:space="preserve">bahwa kepadatan penduduk didesa anjani terdapat didusun anjani barat dengan jumlah penduduk sebanyak 3.006 orang dengan jumlah kepala keluarga (KK) sebanyak 947 orang sedangkan penduduk terendah desa Anjani terdapat didusuun Kerembng dengan jumlah penduduk laki-laki dan perempuan sebanyak 405 orang yang terdiri dari </w:t>
      </w:r>
      <w:r w:rsidR="001C53A8">
        <w:rPr>
          <w:rFonts w:asciiTheme="majorBidi" w:hAnsiTheme="majorBidi" w:cstheme="majorBidi"/>
          <w:sz w:val="24"/>
          <w:szCs w:val="24"/>
        </w:rPr>
        <w:t xml:space="preserve">139 orang kepala keluarga (KK) </w:t>
      </w:r>
      <w:r w:rsidR="00CC2803">
        <w:rPr>
          <w:rFonts w:asciiTheme="majorBidi" w:hAnsiTheme="majorBidi" w:cstheme="majorBidi"/>
          <w:sz w:val="24"/>
          <w:szCs w:val="24"/>
        </w:rPr>
        <w:t xml:space="preserve">dari jumlah penduduk secara keseluruhan desa </w:t>
      </w:r>
      <w:r w:rsidR="00CC2803">
        <w:rPr>
          <w:rFonts w:asciiTheme="majorBidi" w:hAnsiTheme="majorBidi" w:cstheme="majorBidi"/>
          <w:sz w:val="24"/>
          <w:szCs w:val="24"/>
        </w:rPr>
        <w:lastRenderedPageBreak/>
        <w:t>Anjani sebanyak 11.528 orang yang terdiri dari 3.581</w:t>
      </w:r>
      <w:r w:rsidR="001C53A8">
        <w:rPr>
          <w:rFonts w:asciiTheme="majorBidi" w:hAnsiTheme="majorBidi" w:cstheme="majorBidi"/>
          <w:sz w:val="24"/>
          <w:szCs w:val="24"/>
        </w:rPr>
        <w:t xml:space="preserve"> orang</w:t>
      </w:r>
      <w:r w:rsidR="00CC2803">
        <w:rPr>
          <w:rFonts w:asciiTheme="majorBidi" w:hAnsiTheme="majorBidi" w:cstheme="majorBidi"/>
          <w:sz w:val="24"/>
          <w:szCs w:val="24"/>
        </w:rPr>
        <w:t xml:space="preserve"> kepala keluarga (KK).</w:t>
      </w:r>
    </w:p>
    <w:p w:rsidR="007740E1" w:rsidRDefault="007740E1" w:rsidP="008E7062">
      <w:pPr>
        <w:pStyle w:val="ListParagraph"/>
        <w:spacing w:after="0" w:line="480" w:lineRule="auto"/>
        <w:ind w:left="426" w:firstLine="567"/>
        <w:jc w:val="both"/>
        <w:rPr>
          <w:rFonts w:asciiTheme="majorBidi" w:hAnsiTheme="majorBidi" w:cstheme="majorBidi"/>
          <w:sz w:val="24"/>
          <w:szCs w:val="24"/>
        </w:rPr>
      </w:pPr>
      <w:r>
        <w:rPr>
          <w:rFonts w:asciiTheme="majorBidi" w:hAnsiTheme="majorBidi" w:cstheme="majorBidi"/>
          <w:sz w:val="24"/>
          <w:szCs w:val="24"/>
        </w:rPr>
        <w:t>Berdasarkan jumlah penduduk yang ada di desa anjani pada tahun 2016 terdapat golongan yang dikatagorikan sebagai petani dan buruh tani sesuai dengan masing-masing dusun tempat tinggal. Hal tersebut dapat kita lihat pada tabel dibawah ini:</w:t>
      </w:r>
    </w:p>
    <w:p w:rsidR="007F7139" w:rsidRPr="00AE73EF" w:rsidRDefault="007F7139" w:rsidP="008E7062">
      <w:pPr>
        <w:pStyle w:val="ListParagraph"/>
        <w:spacing w:after="0" w:line="240" w:lineRule="auto"/>
        <w:ind w:left="426"/>
        <w:jc w:val="both"/>
        <w:rPr>
          <w:rFonts w:asciiTheme="majorBidi" w:hAnsiTheme="majorBidi" w:cstheme="majorBidi"/>
          <w:b/>
          <w:bCs/>
          <w:sz w:val="24"/>
          <w:szCs w:val="24"/>
        </w:rPr>
      </w:pPr>
      <w:r w:rsidRPr="00AE73EF">
        <w:rPr>
          <w:rFonts w:asciiTheme="majorBidi" w:hAnsiTheme="majorBidi" w:cstheme="majorBidi"/>
          <w:b/>
          <w:bCs/>
          <w:sz w:val="24"/>
          <w:szCs w:val="24"/>
        </w:rPr>
        <w:t xml:space="preserve">Tabel 1.2 Jumlah </w:t>
      </w:r>
      <w:r w:rsidR="00C0458F" w:rsidRPr="00AE73EF">
        <w:rPr>
          <w:rFonts w:asciiTheme="majorBidi" w:hAnsiTheme="majorBidi" w:cstheme="majorBidi"/>
          <w:b/>
          <w:bCs/>
          <w:sz w:val="24"/>
          <w:szCs w:val="24"/>
        </w:rPr>
        <w:t xml:space="preserve">Petani </w:t>
      </w:r>
      <w:r w:rsidRPr="00AE73EF">
        <w:rPr>
          <w:rFonts w:asciiTheme="majorBidi" w:hAnsiTheme="majorBidi" w:cstheme="majorBidi"/>
          <w:b/>
          <w:bCs/>
          <w:sz w:val="24"/>
          <w:szCs w:val="24"/>
        </w:rPr>
        <w:t xml:space="preserve">Dan </w:t>
      </w:r>
      <w:r w:rsidR="00C0458F" w:rsidRPr="00AE73EF">
        <w:rPr>
          <w:rFonts w:asciiTheme="majorBidi" w:hAnsiTheme="majorBidi" w:cstheme="majorBidi"/>
          <w:b/>
          <w:bCs/>
          <w:sz w:val="24"/>
          <w:szCs w:val="24"/>
        </w:rPr>
        <w:t xml:space="preserve">Buruh Tani </w:t>
      </w:r>
      <w:r w:rsidRPr="00AE73EF">
        <w:rPr>
          <w:rFonts w:asciiTheme="majorBidi" w:hAnsiTheme="majorBidi" w:cstheme="majorBidi"/>
          <w:b/>
          <w:bCs/>
          <w:sz w:val="24"/>
          <w:szCs w:val="24"/>
        </w:rPr>
        <w:t>Menurut  Dusun Tahun 2016</w:t>
      </w:r>
    </w:p>
    <w:tbl>
      <w:tblPr>
        <w:tblStyle w:val="TableGrid"/>
        <w:tblW w:w="7371" w:type="dxa"/>
        <w:tblInd w:w="534" w:type="dxa"/>
        <w:tblLayout w:type="fixed"/>
        <w:tblLook w:val="04A0"/>
      </w:tblPr>
      <w:tblGrid>
        <w:gridCol w:w="567"/>
        <w:gridCol w:w="2126"/>
        <w:gridCol w:w="709"/>
        <w:gridCol w:w="709"/>
        <w:gridCol w:w="709"/>
        <w:gridCol w:w="708"/>
        <w:gridCol w:w="851"/>
        <w:gridCol w:w="992"/>
      </w:tblGrid>
      <w:tr w:rsidR="003A36FC" w:rsidRPr="00E71B27" w:rsidTr="00FA3C64">
        <w:trPr>
          <w:trHeight w:val="177"/>
        </w:trPr>
        <w:tc>
          <w:tcPr>
            <w:tcW w:w="567" w:type="dxa"/>
            <w:vMerge w:val="restart"/>
            <w:tcBorders>
              <w:top w:val="single" w:sz="4" w:space="0" w:color="auto"/>
            </w:tcBorders>
            <w:vAlign w:val="center"/>
          </w:tcPr>
          <w:p w:rsidR="003A36FC" w:rsidRPr="00E71B27" w:rsidRDefault="003A36FC" w:rsidP="00FA3C64">
            <w:pPr>
              <w:pStyle w:val="ListParagraph"/>
              <w:ind w:left="-249" w:right="-249"/>
              <w:jc w:val="center"/>
              <w:rPr>
                <w:rFonts w:asciiTheme="majorBidi" w:hAnsiTheme="majorBidi" w:cstheme="majorBidi"/>
                <w:sz w:val="24"/>
                <w:szCs w:val="24"/>
              </w:rPr>
            </w:pPr>
            <w:r w:rsidRPr="00E71B27">
              <w:rPr>
                <w:rFonts w:asciiTheme="majorBidi" w:hAnsiTheme="majorBidi" w:cstheme="majorBidi"/>
                <w:sz w:val="24"/>
                <w:szCs w:val="24"/>
              </w:rPr>
              <w:t>N</w:t>
            </w:r>
            <w:r>
              <w:rPr>
                <w:rFonts w:asciiTheme="majorBidi" w:hAnsiTheme="majorBidi" w:cstheme="majorBidi"/>
                <w:sz w:val="24"/>
                <w:szCs w:val="24"/>
              </w:rPr>
              <w:t>o</w:t>
            </w:r>
          </w:p>
        </w:tc>
        <w:tc>
          <w:tcPr>
            <w:tcW w:w="2126" w:type="dxa"/>
            <w:vMerge w:val="restart"/>
            <w:tcBorders>
              <w:top w:val="single" w:sz="4" w:space="0" w:color="auto"/>
            </w:tcBorders>
            <w:vAlign w:val="center"/>
          </w:tcPr>
          <w:p w:rsidR="003A36FC" w:rsidRPr="00E71B27" w:rsidRDefault="003A36FC" w:rsidP="00145309">
            <w:pPr>
              <w:pStyle w:val="ListParagraph"/>
              <w:ind w:left="0"/>
              <w:jc w:val="center"/>
              <w:rPr>
                <w:rFonts w:asciiTheme="majorBidi" w:hAnsiTheme="majorBidi" w:cstheme="majorBidi"/>
                <w:sz w:val="24"/>
                <w:szCs w:val="24"/>
              </w:rPr>
            </w:pPr>
            <w:r w:rsidRPr="00E71B27">
              <w:rPr>
                <w:rFonts w:asciiTheme="majorBidi" w:hAnsiTheme="majorBidi" w:cstheme="majorBidi"/>
                <w:sz w:val="24"/>
                <w:szCs w:val="24"/>
              </w:rPr>
              <w:t>Dusun</w:t>
            </w:r>
          </w:p>
        </w:tc>
        <w:tc>
          <w:tcPr>
            <w:tcW w:w="4678" w:type="dxa"/>
            <w:gridSpan w:val="6"/>
            <w:tcBorders>
              <w:top w:val="single" w:sz="4" w:space="0" w:color="auto"/>
            </w:tcBorders>
          </w:tcPr>
          <w:p w:rsidR="003A36FC" w:rsidRPr="00E71B27" w:rsidRDefault="003A36FC" w:rsidP="003A36FC">
            <w:pPr>
              <w:pStyle w:val="ListParagraph"/>
              <w:jc w:val="center"/>
              <w:rPr>
                <w:rFonts w:asciiTheme="majorBidi" w:hAnsiTheme="majorBidi" w:cstheme="majorBidi"/>
                <w:sz w:val="24"/>
                <w:szCs w:val="24"/>
              </w:rPr>
            </w:pPr>
            <w:r w:rsidRPr="00E71B27">
              <w:rPr>
                <w:rFonts w:asciiTheme="majorBidi" w:hAnsiTheme="majorBidi" w:cstheme="majorBidi"/>
                <w:sz w:val="24"/>
                <w:szCs w:val="24"/>
              </w:rPr>
              <w:t>2016</w:t>
            </w:r>
          </w:p>
        </w:tc>
      </w:tr>
      <w:tr w:rsidR="002D16AC" w:rsidRPr="008D72FC" w:rsidTr="00FA3C64">
        <w:trPr>
          <w:trHeight w:val="183"/>
        </w:trPr>
        <w:tc>
          <w:tcPr>
            <w:tcW w:w="567" w:type="dxa"/>
            <w:vMerge/>
            <w:vAlign w:val="center"/>
          </w:tcPr>
          <w:p w:rsidR="00C0458F" w:rsidRPr="008D72FC" w:rsidRDefault="00C0458F" w:rsidP="003A36FC">
            <w:pPr>
              <w:jc w:val="center"/>
              <w:rPr>
                <w:rFonts w:asciiTheme="majorBidi" w:eastAsia="Arial Unicode MS" w:hAnsiTheme="majorBidi" w:cstheme="majorBidi"/>
                <w:sz w:val="24"/>
                <w:szCs w:val="24"/>
              </w:rPr>
            </w:pPr>
          </w:p>
        </w:tc>
        <w:tc>
          <w:tcPr>
            <w:tcW w:w="2126" w:type="dxa"/>
            <w:vMerge/>
            <w:vAlign w:val="center"/>
          </w:tcPr>
          <w:p w:rsidR="00C0458F" w:rsidRPr="008D72FC" w:rsidRDefault="00C0458F" w:rsidP="003A36FC">
            <w:pPr>
              <w:jc w:val="center"/>
              <w:rPr>
                <w:rFonts w:asciiTheme="majorBidi" w:eastAsia="Arial Unicode MS" w:hAnsiTheme="majorBidi" w:cstheme="majorBidi"/>
                <w:sz w:val="24"/>
                <w:szCs w:val="24"/>
              </w:rPr>
            </w:pPr>
          </w:p>
        </w:tc>
        <w:tc>
          <w:tcPr>
            <w:tcW w:w="1418" w:type="dxa"/>
            <w:gridSpan w:val="2"/>
            <w:tcBorders>
              <w:bottom w:val="single" w:sz="4" w:space="0" w:color="auto"/>
            </w:tcBorders>
            <w:vAlign w:val="center"/>
          </w:tcPr>
          <w:p w:rsidR="00C0458F" w:rsidRPr="008D72FC" w:rsidRDefault="00C0458F" w:rsidP="003A36FC">
            <w:pPr>
              <w:jc w:val="center"/>
              <w:rPr>
                <w:rFonts w:asciiTheme="majorBidi" w:eastAsia="Arial Unicode MS" w:hAnsiTheme="majorBidi" w:cstheme="majorBidi"/>
                <w:sz w:val="24"/>
                <w:szCs w:val="24"/>
              </w:rPr>
            </w:pPr>
            <w:r>
              <w:rPr>
                <w:rFonts w:asciiTheme="majorBidi" w:eastAsia="Arial Unicode MS" w:hAnsiTheme="majorBidi" w:cstheme="majorBidi"/>
                <w:sz w:val="24"/>
                <w:szCs w:val="24"/>
              </w:rPr>
              <w:t>Petani</w:t>
            </w:r>
          </w:p>
        </w:tc>
        <w:tc>
          <w:tcPr>
            <w:tcW w:w="1417" w:type="dxa"/>
            <w:gridSpan w:val="2"/>
            <w:tcBorders>
              <w:bottom w:val="single" w:sz="4" w:space="0" w:color="auto"/>
            </w:tcBorders>
            <w:vAlign w:val="center"/>
          </w:tcPr>
          <w:p w:rsidR="00C0458F" w:rsidRPr="008D72FC" w:rsidRDefault="00C0458F" w:rsidP="003A36FC">
            <w:pPr>
              <w:jc w:val="center"/>
              <w:rPr>
                <w:rFonts w:asciiTheme="majorBidi" w:eastAsia="Arial Unicode MS" w:hAnsiTheme="majorBidi" w:cstheme="majorBidi"/>
                <w:sz w:val="24"/>
                <w:szCs w:val="24"/>
              </w:rPr>
            </w:pPr>
            <w:r>
              <w:rPr>
                <w:rFonts w:asciiTheme="majorBidi" w:eastAsia="Arial Unicode MS" w:hAnsiTheme="majorBidi" w:cstheme="majorBidi"/>
                <w:sz w:val="24"/>
                <w:szCs w:val="24"/>
              </w:rPr>
              <w:t>Buruh Tani</w:t>
            </w:r>
          </w:p>
        </w:tc>
        <w:tc>
          <w:tcPr>
            <w:tcW w:w="1843" w:type="dxa"/>
            <w:gridSpan w:val="2"/>
            <w:tcBorders>
              <w:bottom w:val="single" w:sz="4" w:space="0" w:color="auto"/>
            </w:tcBorders>
            <w:vAlign w:val="center"/>
          </w:tcPr>
          <w:p w:rsidR="00C0458F" w:rsidRPr="008D72FC" w:rsidRDefault="00C0458F" w:rsidP="003A36FC">
            <w:pPr>
              <w:jc w:val="center"/>
              <w:rPr>
                <w:rFonts w:asciiTheme="majorBidi" w:eastAsia="Arial Unicode MS" w:hAnsiTheme="majorBidi" w:cstheme="majorBidi"/>
                <w:sz w:val="24"/>
                <w:szCs w:val="24"/>
              </w:rPr>
            </w:pPr>
            <w:r w:rsidRPr="008D72FC">
              <w:rPr>
                <w:rFonts w:asciiTheme="majorBidi" w:eastAsia="Arial Unicode MS" w:hAnsiTheme="majorBidi" w:cstheme="majorBidi"/>
                <w:sz w:val="24"/>
                <w:szCs w:val="24"/>
              </w:rPr>
              <w:t>Juml</w:t>
            </w:r>
            <w:r w:rsidR="00145309">
              <w:rPr>
                <w:rFonts w:asciiTheme="majorBidi" w:eastAsia="Arial Unicode MS" w:hAnsiTheme="majorBidi" w:cstheme="majorBidi"/>
                <w:sz w:val="24"/>
                <w:szCs w:val="24"/>
              </w:rPr>
              <w:t>a</w:t>
            </w:r>
            <w:r w:rsidRPr="008D72FC">
              <w:rPr>
                <w:rFonts w:asciiTheme="majorBidi" w:eastAsia="Arial Unicode MS" w:hAnsiTheme="majorBidi" w:cstheme="majorBidi"/>
                <w:sz w:val="24"/>
                <w:szCs w:val="24"/>
              </w:rPr>
              <w:t>h</w:t>
            </w:r>
          </w:p>
        </w:tc>
      </w:tr>
      <w:tr w:rsidR="002D16AC" w:rsidRPr="008D72FC" w:rsidTr="00FA3C64">
        <w:trPr>
          <w:trHeight w:val="386"/>
        </w:trPr>
        <w:tc>
          <w:tcPr>
            <w:tcW w:w="567" w:type="dxa"/>
            <w:vMerge/>
            <w:vAlign w:val="center"/>
          </w:tcPr>
          <w:p w:rsidR="00ED78CD" w:rsidRPr="008D72FC" w:rsidRDefault="00ED78CD" w:rsidP="003A36FC">
            <w:pPr>
              <w:jc w:val="center"/>
              <w:rPr>
                <w:rFonts w:asciiTheme="majorBidi" w:eastAsia="Arial Unicode MS" w:hAnsiTheme="majorBidi" w:cstheme="majorBidi"/>
                <w:sz w:val="24"/>
                <w:szCs w:val="24"/>
              </w:rPr>
            </w:pPr>
          </w:p>
        </w:tc>
        <w:tc>
          <w:tcPr>
            <w:tcW w:w="2126" w:type="dxa"/>
            <w:vMerge/>
            <w:vAlign w:val="center"/>
          </w:tcPr>
          <w:p w:rsidR="00ED78CD" w:rsidRPr="008D72FC" w:rsidRDefault="00ED78CD" w:rsidP="003A36FC">
            <w:pPr>
              <w:jc w:val="center"/>
              <w:rPr>
                <w:rFonts w:asciiTheme="majorBidi" w:eastAsia="Arial Unicode MS" w:hAnsiTheme="majorBidi" w:cstheme="majorBidi"/>
                <w:sz w:val="24"/>
                <w:szCs w:val="24"/>
              </w:rPr>
            </w:pPr>
          </w:p>
        </w:tc>
        <w:tc>
          <w:tcPr>
            <w:tcW w:w="709" w:type="dxa"/>
            <w:tcBorders>
              <w:top w:val="single" w:sz="4" w:space="0" w:color="auto"/>
              <w:right w:val="single" w:sz="4" w:space="0" w:color="auto"/>
            </w:tcBorders>
            <w:vAlign w:val="center"/>
          </w:tcPr>
          <w:p w:rsidR="00ED78CD" w:rsidRPr="008D72FC" w:rsidRDefault="00ED78CD" w:rsidP="003A36FC">
            <w:pPr>
              <w:jc w:val="center"/>
              <w:rPr>
                <w:rFonts w:asciiTheme="majorBidi" w:eastAsia="Arial Unicode MS" w:hAnsiTheme="majorBidi" w:cstheme="majorBidi"/>
                <w:sz w:val="24"/>
                <w:szCs w:val="24"/>
              </w:rPr>
            </w:pPr>
            <w:r w:rsidRPr="008D72FC">
              <w:rPr>
                <w:rFonts w:asciiTheme="majorBidi" w:eastAsia="Arial Unicode MS" w:hAnsiTheme="majorBidi" w:cstheme="majorBidi"/>
                <w:sz w:val="24"/>
                <w:szCs w:val="24"/>
              </w:rPr>
              <w:t>Laki</w:t>
            </w:r>
          </w:p>
        </w:tc>
        <w:tc>
          <w:tcPr>
            <w:tcW w:w="709" w:type="dxa"/>
            <w:tcBorders>
              <w:top w:val="single" w:sz="4" w:space="0" w:color="auto"/>
              <w:left w:val="single" w:sz="4" w:space="0" w:color="auto"/>
            </w:tcBorders>
            <w:vAlign w:val="center"/>
          </w:tcPr>
          <w:p w:rsidR="00ED78CD" w:rsidRDefault="00ED78CD" w:rsidP="003A36FC">
            <w:pPr>
              <w:jc w:val="center"/>
              <w:rPr>
                <w:rFonts w:asciiTheme="majorBidi" w:eastAsia="Arial Unicode MS" w:hAnsiTheme="majorBidi" w:cstheme="majorBidi"/>
                <w:sz w:val="24"/>
                <w:szCs w:val="24"/>
              </w:rPr>
            </w:pPr>
            <w:r w:rsidRPr="008D72FC">
              <w:rPr>
                <w:rFonts w:asciiTheme="majorBidi" w:eastAsia="Arial Unicode MS" w:hAnsiTheme="majorBidi" w:cstheme="majorBidi"/>
                <w:sz w:val="24"/>
                <w:szCs w:val="24"/>
              </w:rPr>
              <w:t>P</w:t>
            </w:r>
            <w:r w:rsidR="00145309">
              <w:rPr>
                <w:rFonts w:asciiTheme="majorBidi" w:eastAsia="Arial Unicode MS" w:hAnsiTheme="majorBidi" w:cstheme="majorBidi"/>
                <w:sz w:val="24"/>
                <w:szCs w:val="24"/>
              </w:rPr>
              <w:t>e</w:t>
            </w:r>
            <w:r w:rsidRPr="008D72FC">
              <w:rPr>
                <w:rFonts w:asciiTheme="majorBidi" w:eastAsia="Arial Unicode MS" w:hAnsiTheme="majorBidi" w:cstheme="majorBidi"/>
                <w:sz w:val="24"/>
                <w:szCs w:val="24"/>
              </w:rPr>
              <w:t>r</w:t>
            </w:r>
          </w:p>
        </w:tc>
        <w:tc>
          <w:tcPr>
            <w:tcW w:w="709" w:type="dxa"/>
            <w:tcBorders>
              <w:top w:val="single" w:sz="4" w:space="0" w:color="auto"/>
              <w:right w:val="single" w:sz="4" w:space="0" w:color="auto"/>
            </w:tcBorders>
            <w:vAlign w:val="center"/>
          </w:tcPr>
          <w:p w:rsidR="00ED78CD" w:rsidRPr="008D72FC" w:rsidRDefault="00ED78CD" w:rsidP="003A36FC">
            <w:pPr>
              <w:jc w:val="center"/>
              <w:rPr>
                <w:rFonts w:asciiTheme="majorBidi" w:eastAsia="Arial Unicode MS" w:hAnsiTheme="majorBidi" w:cstheme="majorBidi"/>
                <w:sz w:val="24"/>
                <w:szCs w:val="24"/>
              </w:rPr>
            </w:pPr>
            <w:r w:rsidRPr="008D72FC">
              <w:rPr>
                <w:rFonts w:asciiTheme="majorBidi" w:eastAsia="Arial Unicode MS" w:hAnsiTheme="majorBidi" w:cstheme="majorBidi"/>
                <w:sz w:val="24"/>
                <w:szCs w:val="24"/>
              </w:rPr>
              <w:t>Laki</w:t>
            </w:r>
          </w:p>
        </w:tc>
        <w:tc>
          <w:tcPr>
            <w:tcW w:w="708" w:type="dxa"/>
            <w:tcBorders>
              <w:top w:val="single" w:sz="4" w:space="0" w:color="auto"/>
              <w:left w:val="single" w:sz="4" w:space="0" w:color="auto"/>
            </w:tcBorders>
            <w:vAlign w:val="center"/>
          </w:tcPr>
          <w:p w:rsidR="00ED78CD" w:rsidRDefault="00ED78CD" w:rsidP="003A36FC">
            <w:pPr>
              <w:jc w:val="center"/>
              <w:rPr>
                <w:rFonts w:asciiTheme="majorBidi" w:eastAsia="Arial Unicode MS" w:hAnsiTheme="majorBidi" w:cstheme="majorBidi"/>
                <w:sz w:val="24"/>
                <w:szCs w:val="24"/>
              </w:rPr>
            </w:pPr>
            <w:r w:rsidRPr="008D72FC">
              <w:rPr>
                <w:rFonts w:asciiTheme="majorBidi" w:eastAsia="Arial Unicode MS" w:hAnsiTheme="majorBidi" w:cstheme="majorBidi"/>
                <w:sz w:val="24"/>
                <w:szCs w:val="24"/>
              </w:rPr>
              <w:t>P</w:t>
            </w:r>
            <w:r w:rsidR="00145309">
              <w:rPr>
                <w:rFonts w:asciiTheme="majorBidi" w:eastAsia="Arial Unicode MS" w:hAnsiTheme="majorBidi" w:cstheme="majorBidi"/>
                <w:sz w:val="24"/>
                <w:szCs w:val="24"/>
              </w:rPr>
              <w:t>e</w:t>
            </w:r>
            <w:r w:rsidRPr="008D72FC">
              <w:rPr>
                <w:rFonts w:asciiTheme="majorBidi" w:eastAsia="Arial Unicode MS" w:hAnsiTheme="majorBidi" w:cstheme="majorBidi"/>
                <w:sz w:val="24"/>
                <w:szCs w:val="24"/>
              </w:rPr>
              <w:t>r</w:t>
            </w:r>
          </w:p>
        </w:tc>
        <w:tc>
          <w:tcPr>
            <w:tcW w:w="851" w:type="dxa"/>
            <w:tcBorders>
              <w:top w:val="single" w:sz="4" w:space="0" w:color="auto"/>
              <w:right w:val="single" w:sz="4" w:space="0" w:color="auto"/>
            </w:tcBorders>
            <w:vAlign w:val="center"/>
          </w:tcPr>
          <w:p w:rsidR="00ED78CD" w:rsidRPr="008D72FC" w:rsidRDefault="00ED78CD" w:rsidP="003A36FC">
            <w:pPr>
              <w:jc w:val="center"/>
              <w:rPr>
                <w:rFonts w:asciiTheme="majorBidi" w:eastAsia="Arial Unicode MS" w:hAnsiTheme="majorBidi" w:cstheme="majorBidi"/>
                <w:sz w:val="24"/>
                <w:szCs w:val="24"/>
              </w:rPr>
            </w:pPr>
            <w:r>
              <w:rPr>
                <w:rFonts w:asciiTheme="majorBidi" w:eastAsia="Arial Unicode MS" w:hAnsiTheme="majorBidi" w:cstheme="majorBidi"/>
                <w:sz w:val="24"/>
                <w:szCs w:val="24"/>
              </w:rPr>
              <w:t>petani</w:t>
            </w:r>
          </w:p>
        </w:tc>
        <w:tc>
          <w:tcPr>
            <w:tcW w:w="992" w:type="dxa"/>
            <w:tcBorders>
              <w:top w:val="single" w:sz="4" w:space="0" w:color="auto"/>
              <w:left w:val="single" w:sz="4" w:space="0" w:color="auto"/>
            </w:tcBorders>
            <w:vAlign w:val="center"/>
          </w:tcPr>
          <w:p w:rsidR="00ED78CD" w:rsidRPr="008D72FC" w:rsidRDefault="00ED78CD" w:rsidP="003A36FC">
            <w:pPr>
              <w:jc w:val="center"/>
              <w:rPr>
                <w:rFonts w:asciiTheme="majorBidi" w:eastAsia="Arial Unicode MS" w:hAnsiTheme="majorBidi" w:cstheme="majorBidi"/>
                <w:sz w:val="24"/>
                <w:szCs w:val="24"/>
              </w:rPr>
            </w:pPr>
            <w:r>
              <w:rPr>
                <w:rFonts w:asciiTheme="majorBidi" w:eastAsia="Arial Unicode MS" w:hAnsiTheme="majorBidi" w:cstheme="majorBidi"/>
                <w:sz w:val="24"/>
                <w:szCs w:val="24"/>
              </w:rPr>
              <w:t>B</w:t>
            </w:r>
            <w:r w:rsidR="002D16AC">
              <w:rPr>
                <w:rFonts w:asciiTheme="majorBidi" w:eastAsia="Arial Unicode MS" w:hAnsiTheme="majorBidi" w:cstheme="majorBidi"/>
                <w:sz w:val="24"/>
                <w:szCs w:val="24"/>
              </w:rPr>
              <w:t>u</w:t>
            </w:r>
            <w:r>
              <w:rPr>
                <w:rFonts w:asciiTheme="majorBidi" w:eastAsia="Arial Unicode MS" w:hAnsiTheme="majorBidi" w:cstheme="majorBidi"/>
                <w:sz w:val="24"/>
                <w:szCs w:val="24"/>
              </w:rPr>
              <w:t>r</w:t>
            </w:r>
            <w:r w:rsidR="002D16AC">
              <w:rPr>
                <w:rFonts w:asciiTheme="majorBidi" w:eastAsia="Arial Unicode MS" w:hAnsiTheme="majorBidi" w:cstheme="majorBidi"/>
                <w:sz w:val="24"/>
                <w:szCs w:val="24"/>
              </w:rPr>
              <w:t>u</w:t>
            </w:r>
            <w:r>
              <w:rPr>
                <w:rFonts w:asciiTheme="majorBidi" w:eastAsia="Arial Unicode MS" w:hAnsiTheme="majorBidi" w:cstheme="majorBidi"/>
                <w:sz w:val="24"/>
                <w:szCs w:val="24"/>
              </w:rPr>
              <w:t>h Tani</w:t>
            </w:r>
          </w:p>
        </w:tc>
      </w:tr>
      <w:tr w:rsidR="002D16AC" w:rsidRPr="008D72FC" w:rsidTr="00FA3C64">
        <w:trPr>
          <w:trHeight w:val="251"/>
        </w:trPr>
        <w:tc>
          <w:tcPr>
            <w:tcW w:w="567" w:type="dxa"/>
            <w:tcBorders>
              <w:bottom w:val="single" w:sz="4" w:space="0" w:color="auto"/>
            </w:tcBorders>
            <w:vAlign w:val="center"/>
          </w:tcPr>
          <w:p w:rsidR="00ED78CD" w:rsidRPr="008D72FC" w:rsidRDefault="00ED78CD" w:rsidP="003A36FC">
            <w:pPr>
              <w:jc w:val="center"/>
              <w:rPr>
                <w:rFonts w:asciiTheme="majorBidi" w:eastAsia="Arial Unicode MS" w:hAnsiTheme="majorBidi" w:cstheme="majorBidi"/>
                <w:sz w:val="24"/>
                <w:szCs w:val="24"/>
              </w:rPr>
            </w:pPr>
            <w:r w:rsidRPr="008D72FC">
              <w:rPr>
                <w:rFonts w:asciiTheme="majorBidi" w:eastAsia="Arial Unicode MS" w:hAnsiTheme="majorBidi" w:cstheme="majorBidi"/>
                <w:sz w:val="24"/>
                <w:szCs w:val="24"/>
              </w:rPr>
              <w:t>1</w:t>
            </w:r>
          </w:p>
        </w:tc>
        <w:tc>
          <w:tcPr>
            <w:tcW w:w="2126" w:type="dxa"/>
            <w:tcBorders>
              <w:bottom w:val="single" w:sz="4" w:space="0" w:color="auto"/>
            </w:tcBorders>
            <w:vAlign w:val="center"/>
          </w:tcPr>
          <w:p w:rsidR="00ED78CD" w:rsidRPr="008D72FC" w:rsidRDefault="00ED78CD" w:rsidP="003A36FC">
            <w:pPr>
              <w:rPr>
                <w:rFonts w:asciiTheme="majorBidi" w:eastAsia="Arial Unicode MS" w:hAnsiTheme="majorBidi" w:cstheme="majorBidi"/>
                <w:sz w:val="24"/>
                <w:szCs w:val="24"/>
              </w:rPr>
            </w:pPr>
            <w:r>
              <w:rPr>
                <w:rFonts w:asciiTheme="majorBidi" w:eastAsia="Arial Unicode MS" w:hAnsiTheme="majorBidi" w:cstheme="majorBidi"/>
                <w:sz w:val="24"/>
                <w:szCs w:val="24"/>
              </w:rPr>
              <w:t>Anjani selatan</w:t>
            </w:r>
          </w:p>
        </w:tc>
        <w:tc>
          <w:tcPr>
            <w:tcW w:w="709" w:type="dxa"/>
            <w:tcBorders>
              <w:bottom w:val="single" w:sz="4" w:space="0" w:color="auto"/>
              <w:right w:val="single" w:sz="4" w:space="0" w:color="auto"/>
            </w:tcBorders>
            <w:vAlign w:val="center"/>
          </w:tcPr>
          <w:p w:rsidR="00ED78CD" w:rsidRPr="008D72FC" w:rsidRDefault="00ED78CD" w:rsidP="003A36FC">
            <w:pPr>
              <w:jc w:val="center"/>
              <w:rPr>
                <w:rFonts w:asciiTheme="majorBidi" w:hAnsiTheme="majorBidi" w:cstheme="majorBidi"/>
                <w:sz w:val="24"/>
                <w:szCs w:val="24"/>
              </w:rPr>
            </w:pPr>
            <w:r>
              <w:rPr>
                <w:rFonts w:asciiTheme="majorBidi" w:hAnsiTheme="majorBidi" w:cstheme="majorBidi"/>
                <w:sz w:val="24"/>
                <w:szCs w:val="24"/>
              </w:rPr>
              <w:t>74</w:t>
            </w:r>
          </w:p>
        </w:tc>
        <w:tc>
          <w:tcPr>
            <w:tcW w:w="709" w:type="dxa"/>
            <w:tcBorders>
              <w:left w:val="single" w:sz="4" w:space="0" w:color="auto"/>
              <w:bottom w:val="single" w:sz="4" w:space="0" w:color="auto"/>
            </w:tcBorders>
            <w:vAlign w:val="center"/>
          </w:tcPr>
          <w:p w:rsidR="00ED78CD" w:rsidRPr="008D72FC" w:rsidRDefault="00ED78CD" w:rsidP="003A36FC">
            <w:pPr>
              <w:jc w:val="center"/>
              <w:rPr>
                <w:rFonts w:asciiTheme="majorBidi" w:hAnsiTheme="majorBidi" w:cstheme="majorBidi"/>
                <w:sz w:val="24"/>
                <w:szCs w:val="24"/>
              </w:rPr>
            </w:pPr>
            <w:r>
              <w:rPr>
                <w:rFonts w:asciiTheme="majorBidi" w:hAnsiTheme="majorBidi" w:cstheme="majorBidi"/>
                <w:sz w:val="24"/>
                <w:szCs w:val="24"/>
              </w:rPr>
              <w:t>48</w:t>
            </w:r>
          </w:p>
        </w:tc>
        <w:tc>
          <w:tcPr>
            <w:tcW w:w="709" w:type="dxa"/>
            <w:tcBorders>
              <w:bottom w:val="single" w:sz="4" w:space="0" w:color="auto"/>
              <w:right w:val="single" w:sz="4" w:space="0" w:color="auto"/>
            </w:tcBorders>
            <w:vAlign w:val="center"/>
          </w:tcPr>
          <w:p w:rsidR="00ED78CD" w:rsidRPr="008D72FC" w:rsidRDefault="00285218" w:rsidP="003A36FC">
            <w:pPr>
              <w:jc w:val="center"/>
              <w:rPr>
                <w:rFonts w:asciiTheme="majorBidi" w:hAnsiTheme="majorBidi" w:cstheme="majorBidi"/>
                <w:sz w:val="24"/>
                <w:szCs w:val="24"/>
              </w:rPr>
            </w:pPr>
            <w:r>
              <w:rPr>
                <w:rFonts w:asciiTheme="majorBidi" w:hAnsiTheme="majorBidi" w:cstheme="majorBidi"/>
                <w:sz w:val="24"/>
                <w:szCs w:val="24"/>
              </w:rPr>
              <w:t>24</w:t>
            </w:r>
          </w:p>
        </w:tc>
        <w:tc>
          <w:tcPr>
            <w:tcW w:w="708" w:type="dxa"/>
            <w:tcBorders>
              <w:left w:val="single" w:sz="4" w:space="0" w:color="auto"/>
              <w:bottom w:val="single" w:sz="4" w:space="0" w:color="auto"/>
            </w:tcBorders>
            <w:vAlign w:val="center"/>
          </w:tcPr>
          <w:p w:rsidR="00ED78CD" w:rsidRPr="008D72FC" w:rsidRDefault="00285218" w:rsidP="003A36FC">
            <w:pPr>
              <w:jc w:val="center"/>
              <w:rPr>
                <w:rFonts w:asciiTheme="majorBidi" w:hAnsiTheme="majorBidi" w:cstheme="majorBidi"/>
                <w:sz w:val="24"/>
                <w:szCs w:val="24"/>
              </w:rPr>
            </w:pPr>
            <w:r>
              <w:rPr>
                <w:rFonts w:asciiTheme="majorBidi" w:hAnsiTheme="majorBidi" w:cstheme="majorBidi"/>
                <w:sz w:val="24"/>
                <w:szCs w:val="24"/>
              </w:rPr>
              <w:t>25</w:t>
            </w:r>
          </w:p>
        </w:tc>
        <w:tc>
          <w:tcPr>
            <w:tcW w:w="851" w:type="dxa"/>
            <w:tcBorders>
              <w:bottom w:val="single" w:sz="4" w:space="0" w:color="auto"/>
              <w:right w:val="single" w:sz="4" w:space="0" w:color="auto"/>
            </w:tcBorders>
            <w:vAlign w:val="center"/>
          </w:tcPr>
          <w:p w:rsidR="00ED78CD" w:rsidRPr="008D72FC" w:rsidRDefault="00ED78CD" w:rsidP="003A36FC">
            <w:pPr>
              <w:jc w:val="center"/>
              <w:rPr>
                <w:rFonts w:asciiTheme="majorBidi" w:eastAsia="Arial Unicode MS" w:hAnsiTheme="majorBidi" w:cstheme="majorBidi"/>
                <w:sz w:val="24"/>
                <w:szCs w:val="24"/>
              </w:rPr>
            </w:pPr>
            <w:r>
              <w:rPr>
                <w:rFonts w:asciiTheme="majorBidi" w:eastAsia="Arial Unicode MS" w:hAnsiTheme="majorBidi" w:cstheme="majorBidi"/>
                <w:sz w:val="24"/>
                <w:szCs w:val="24"/>
              </w:rPr>
              <w:t>122</w:t>
            </w:r>
          </w:p>
        </w:tc>
        <w:tc>
          <w:tcPr>
            <w:tcW w:w="992" w:type="dxa"/>
            <w:tcBorders>
              <w:left w:val="single" w:sz="4" w:space="0" w:color="auto"/>
              <w:bottom w:val="single" w:sz="4" w:space="0" w:color="auto"/>
            </w:tcBorders>
            <w:vAlign w:val="center"/>
          </w:tcPr>
          <w:p w:rsidR="00ED78CD" w:rsidRPr="008D72FC" w:rsidRDefault="00ED78CD" w:rsidP="003A36FC">
            <w:pPr>
              <w:jc w:val="center"/>
              <w:rPr>
                <w:rFonts w:asciiTheme="majorBidi" w:eastAsia="Arial Unicode MS" w:hAnsiTheme="majorBidi" w:cstheme="majorBidi"/>
                <w:sz w:val="24"/>
                <w:szCs w:val="24"/>
              </w:rPr>
            </w:pPr>
            <w:r>
              <w:rPr>
                <w:rFonts w:asciiTheme="majorBidi" w:eastAsia="Arial Unicode MS" w:hAnsiTheme="majorBidi" w:cstheme="majorBidi"/>
                <w:sz w:val="24"/>
                <w:szCs w:val="24"/>
              </w:rPr>
              <w:t>49</w:t>
            </w:r>
          </w:p>
        </w:tc>
      </w:tr>
      <w:tr w:rsidR="002D16AC" w:rsidRPr="008D72FC" w:rsidTr="00FA3C64">
        <w:trPr>
          <w:trHeight w:val="114"/>
        </w:trPr>
        <w:tc>
          <w:tcPr>
            <w:tcW w:w="567" w:type="dxa"/>
            <w:tcBorders>
              <w:top w:val="single" w:sz="4" w:space="0" w:color="auto"/>
              <w:bottom w:val="single" w:sz="4" w:space="0" w:color="auto"/>
            </w:tcBorders>
            <w:vAlign w:val="center"/>
          </w:tcPr>
          <w:p w:rsidR="00ED78CD" w:rsidRPr="008D72FC" w:rsidRDefault="00ED78CD" w:rsidP="003A36FC">
            <w:pPr>
              <w:jc w:val="center"/>
              <w:rPr>
                <w:rFonts w:asciiTheme="majorBidi" w:eastAsia="Arial Unicode MS" w:hAnsiTheme="majorBidi" w:cstheme="majorBidi"/>
                <w:sz w:val="24"/>
                <w:szCs w:val="24"/>
              </w:rPr>
            </w:pPr>
            <w:r w:rsidRPr="008D72FC">
              <w:rPr>
                <w:rFonts w:asciiTheme="majorBidi" w:eastAsia="Arial Unicode MS" w:hAnsiTheme="majorBidi" w:cstheme="majorBidi"/>
                <w:sz w:val="24"/>
                <w:szCs w:val="24"/>
              </w:rPr>
              <w:t>2</w:t>
            </w:r>
          </w:p>
        </w:tc>
        <w:tc>
          <w:tcPr>
            <w:tcW w:w="2126" w:type="dxa"/>
            <w:tcBorders>
              <w:top w:val="single" w:sz="4" w:space="0" w:color="auto"/>
              <w:bottom w:val="single" w:sz="4" w:space="0" w:color="auto"/>
            </w:tcBorders>
            <w:vAlign w:val="center"/>
          </w:tcPr>
          <w:p w:rsidR="00ED78CD" w:rsidRPr="008D72FC" w:rsidRDefault="00ED78CD" w:rsidP="003A36FC">
            <w:pPr>
              <w:rPr>
                <w:rFonts w:asciiTheme="majorBidi" w:eastAsia="Arial Unicode MS" w:hAnsiTheme="majorBidi" w:cstheme="majorBidi"/>
                <w:sz w:val="24"/>
                <w:szCs w:val="24"/>
              </w:rPr>
            </w:pPr>
            <w:r>
              <w:rPr>
                <w:rFonts w:asciiTheme="majorBidi" w:eastAsia="Arial Unicode MS" w:hAnsiTheme="majorBidi" w:cstheme="majorBidi"/>
                <w:sz w:val="24"/>
                <w:szCs w:val="24"/>
              </w:rPr>
              <w:t>Anjani Barat</w:t>
            </w:r>
          </w:p>
        </w:tc>
        <w:tc>
          <w:tcPr>
            <w:tcW w:w="709" w:type="dxa"/>
            <w:tcBorders>
              <w:top w:val="single" w:sz="4" w:space="0" w:color="auto"/>
              <w:bottom w:val="single" w:sz="4" w:space="0" w:color="auto"/>
              <w:right w:val="single" w:sz="4" w:space="0" w:color="auto"/>
            </w:tcBorders>
            <w:vAlign w:val="center"/>
          </w:tcPr>
          <w:p w:rsidR="00ED78CD" w:rsidRPr="008D72FC" w:rsidRDefault="00ED78CD" w:rsidP="003A36FC">
            <w:pPr>
              <w:jc w:val="center"/>
              <w:rPr>
                <w:rFonts w:asciiTheme="majorBidi" w:hAnsiTheme="majorBidi" w:cstheme="majorBidi"/>
                <w:sz w:val="24"/>
                <w:szCs w:val="24"/>
              </w:rPr>
            </w:pPr>
            <w:r>
              <w:rPr>
                <w:rFonts w:asciiTheme="majorBidi" w:hAnsiTheme="majorBidi" w:cstheme="majorBidi"/>
                <w:sz w:val="24"/>
                <w:szCs w:val="24"/>
              </w:rPr>
              <w:t>67</w:t>
            </w:r>
          </w:p>
        </w:tc>
        <w:tc>
          <w:tcPr>
            <w:tcW w:w="709" w:type="dxa"/>
            <w:tcBorders>
              <w:top w:val="single" w:sz="4" w:space="0" w:color="auto"/>
              <w:left w:val="single" w:sz="4" w:space="0" w:color="auto"/>
              <w:bottom w:val="single" w:sz="4" w:space="0" w:color="auto"/>
            </w:tcBorders>
            <w:vAlign w:val="center"/>
          </w:tcPr>
          <w:p w:rsidR="00ED78CD" w:rsidRPr="008D72FC" w:rsidRDefault="00ED78CD" w:rsidP="003A36FC">
            <w:pPr>
              <w:jc w:val="center"/>
              <w:rPr>
                <w:rFonts w:asciiTheme="majorBidi" w:hAnsiTheme="majorBidi" w:cstheme="majorBidi"/>
                <w:sz w:val="24"/>
                <w:szCs w:val="24"/>
              </w:rPr>
            </w:pPr>
            <w:r>
              <w:rPr>
                <w:rFonts w:asciiTheme="majorBidi" w:hAnsiTheme="majorBidi" w:cstheme="majorBidi"/>
                <w:sz w:val="24"/>
                <w:szCs w:val="24"/>
              </w:rPr>
              <w:t>47</w:t>
            </w:r>
          </w:p>
        </w:tc>
        <w:tc>
          <w:tcPr>
            <w:tcW w:w="709" w:type="dxa"/>
            <w:tcBorders>
              <w:top w:val="single" w:sz="4" w:space="0" w:color="auto"/>
              <w:bottom w:val="single" w:sz="4" w:space="0" w:color="auto"/>
              <w:right w:val="single" w:sz="4" w:space="0" w:color="auto"/>
            </w:tcBorders>
            <w:vAlign w:val="center"/>
          </w:tcPr>
          <w:p w:rsidR="00ED78CD" w:rsidRPr="008D72FC" w:rsidRDefault="00285218" w:rsidP="003A36FC">
            <w:pPr>
              <w:jc w:val="center"/>
              <w:rPr>
                <w:rFonts w:asciiTheme="majorBidi" w:hAnsiTheme="majorBidi" w:cstheme="majorBidi"/>
                <w:sz w:val="24"/>
                <w:szCs w:val="24"/>
              </w:rPr>
            </w:pPr>
            <w:r>
              <w:rPr>
                <w:rFonts w:asciiTheme="majorBidi" w:hAnsiTheme="majorBidi" w:cstheme="majorBidi"/>
                <w:sz w:val="24"/>
                <w:szCs w:val="24"/>
              </w:rPr>
              <w:t>53</w:t>
            </w:r>
          </w:p>
        </w:tc>
        <w:tc>
          <w:tcPr>
            <w:tcW w:w="708" w:type="dxa"/>
            <w:tcBorders>
              <w:top w:val="single" w:sz="4" w:space="0" w:color="auto"/>
              <w:left w:val="single" w:sz="4" w:space="0" w:color="auto"/>
              <w:bottom w:val="single" w:sz="4" w:space="0" w:color="auto"/>
            </w:tcBorders>
            <w:vAlign w:val="center"/>
          </w:tcPr>
          <w:p w:rsidR="00ED78CD" w:rsidRPr="008D72FC" w:rsidRDefault="00285218" w:rsidP="003A36FC">
            <w:pPr>
              <w:jc w:val="center"/>
              <w:rPr>
                <w:rFonts w:asciiTheme="majorBidi" w:hAnsiTheme="majorBidi" w:cstheme="majorBidi"/>
                <w:sz w:val="24"/>
                <w:szCs w:val="24"/>
              </w:rPr>
            </w:pPr>
            <w:r>
              <w:rPr>
                <w:rFonts w:asciiTheme="majorBidi" w:hAnsiTheme="majorBidi" w:cstheme="majorBidi"/>
                <w:sz w:val="24"/>
                <w:szCs w:val="24"/>
              </w:rPr>
              <w:t>35</w:t>
            </w:r>
          </w:p>
        </w:tc>
        <w:tc>
          <w:tcPr>
            <w:tcW w:w="851" w:type="dxa"/>
            <w:tcBorders>
              <w:top w:val="single" w:sz="4" w:space="0" w:color="auto"/>
              <w:bottom w:val="single" w:sz="4" w:space="0" w:color="auto"/>
              <w:right w:val="single" w:sz="4" w:space="0" w:color="auto"/>
            </w:tcBorders>
            <w:vAlign w:val="center"/>
          </w:tcPr>
          <w:p w:rsidR="00ED78CD" w:rsidRPr="008D72FC" w:rsidRDefault="00ED78CD" w:rsidP="003A36FC">
            <w:pPr>
              <w:jc w:val="center"/>
              <w:rPr>
                <w:rFonts w:asciiTheme="majorBidi" w:eastAsia="Arial Unicode MS" w:hAnsiTheme="majorBidi" w:cstheme="majorBidi"/>
                <w:sz w:val="24"/>
                <w:szCs w:val="24"/>
              </w:rPr>
            </w:pPr>
            <w:r>
              <w:rPr>
                <w:rFonts w:asciiTheme="majorBidi" w:eastAsia="Arial Unicode MS" w:hAnsiTheme="majorBidi" w:cstheme="majorBidi"/>
                <w:sz w:val="24"/>
                <w:szCs w:val="24"/>
              </w:rPr>
              <w:t>114</w:t>
            </w:r>
          </w:p>
        </w:tc>
        <w:tc>
          <w:tcPr>
            <w:tcW w:w="992" w:type="dxa"/>
            <w:tcBorders>
              <w:top w:val="single" w:sz="4" w:space="0" w:color="auto"/>
              <w:left w:val="single" w:sz="4" w:space="0" w:color="auto"/>
              <w:bottom w:val="single" w:sz="4" w:space="0" w:color="auto"/>
            </w:tcBorders>
            <w:vAlign w:val="center"/>
          </w:tcPr>
          <w:p w:rsidR="00ED78CD" w:rsidRPr="008D72FC" w:rsidRDefault="00285218" w:rsidP="003A36FC">
            <w:pPr>
              <w:jc w:val="center"/>
              <w:rPr>
                <w:rFonts w:asciiTheme="majorBidi" w:eastAsia="Arial Unicode MS" w:hAnsiTheme="majorBidi" w:cstheme="majorBidi"/>
                <w:sz w:val="24"/>
                <w:szCs w:val="24"/>
              </w:rPr>
            </w:pPr>
            <w:r>
              <w:rPr>
                <w:rFonts w:asciiTheme="majorBidi" w:eastAsia="Arial Unicode MS" w:hAnsiTheme="majorBidi" w:cstheme="majorBidi"/>
                <w:sz w:val="24"/>
                <w:szCs w:val="24"/>
              </w:rPr>
              <w:t>8</w:t>
            </w:r>
            <w:r w:rsidR="00ED78CD">
              <w:rPr>
                <w:rFonts w:asciiTheme="majorBidi" w:eastAsia="Arial Unicode MS" w:hAnsiTheme="majorBidi" w:cstheme="majorBidi"/>
                <w:sz w:val="24"/>
                <w:szCs w:val="24"/>
              </w:rPr>
              <w:t>8</w:t>
            </w:r>
          </w:p>
        </w:tc>
      </w:tr>
      <w:tr w:rsidR="002D16AC" w:rsidRPr="008D72FC" w:rsidTr="00FA3C64">
        <w:trPr>
          <w:trHeight w:val="103"/>
        </w:trPr>
        <w:tc>
          <w:tcPr>
            <w:tcW w:w="567" w:type="dxa"/>
            <w:tcBorders>
              <w:top w:val="single" w:sz="4" w:space="0" w:color="auto"/>
            </w:tcBorders>
            <w:vAlign w:val="center"/>
          </w:tcPr>
          <w:p w:rsidR="00ED78CD" w:rsidRPr="008D72FC" w:rsidRDefault="00ED78CD" w:rsidP="003A36FC">
            <w:pPr>
              <w:jc w:val="center"/>
              <w:rPr>
                <w:rFonts w:asciiTheme="majorBidi" w:eastAsia="Arial Unicode MS" w:hAnsiTheme="majorBidi" w:cstheme="majorBidi"/>
                <w:sz w:val="24"/>
                <w:szCs w:val="24"/>
              </w:rPr>
            </w:pPr>
            <w:r w:rsidRPr="008D72FC">
              <w:rPr>
                <w:rFonts w:asciiTheme="majorBidi" w:eastAsia="Arial Unicode MS" w:hAnsiTheme="majorBidi" w:cstheme="majorBidi"/>
                <w:sz w:val="24"/>
                <w:szCs w:val="24"/>
              </w:rPr>
              <w:t>3</w:t>
            </w:r>
          </w:p>
        </w:tc>
        <w:tc>
          <w:tcPr>
            <w:tcW w:w="2126" w:type="dxa"/>
            <w:tcBorders>
              <w:top w:val="single" w:sz="4" w:space="0" w:color="auto"/>
            </w:tcBorders>
            <w:vAlign w:val="center"/>
          </w:tcPr>
          <w:p w:rsidR="00ED78CD" w:rsidRPr="008D72FC" w:rsidRDefault="00ED78CD" w:rsidP="003A36FC">
            <w:pPr>
              <w:rPr>
                <w:rFonts w:asciiTheme="majorBidi" w:eastAsia="Arial Unicode MS" w:hAnsiTheme="majorBidi" w:cstheme="majorBidi"/>
                <w:sz w:val="24"/>
                <w:szCs w:val="24"/>
              </w:rPr>
            </w:pPr>
            <w:r>
              <w:rPr>
                <w:rFonts w:asciiTheme="majorBidi" w:eastAsia="Arial Unicode MS" w:hAnsiTheme="majorBidi" w:cstheme="majorBidi"/>
                <w:sz w:val="24"/>
                <w:szCs w:val="24"/>
              </w:rPr>
              <w:t>Anjani Timur</w:t>
            </w:r>
          </w:p>
        </w:tc>
        <w:tc>
          <w:tcPr>
            <w:tcW w:w="709" w:type="dxa"/>
            <w:tcBorders>
              <w:top w:val="single" w:sz="4" w:space="0" w:color="auto"/>
              <w:right w:val="single" w:sz="4" w:space="0" w:color="auto"/>
            </w:tcBorders>
            <w:vAlign w:val="center"/>
          </w:tcPr>
          <w:p w:rsidR="00ED78CD" w:rsidRPr="008D72FC" w:rsidRDefault="00E56E26" w:rsidP="003A36FC">
            <w:pPr>
              <w:jc w:val="center"/>
              <w:rPr>
                <w:rFonts w:asciiTheme="majorBidi" w:hAnsiTheme="majorBidi" w:cstheme="majorBidi"/>
                <w:sz w:val="24"/>
                <w:szCs w:val="24"/>
              </w:rPr>
            </w:pPr>
            <w:r>
              <w:rPr>
                <w:rFonts w:asciiTheme="majorBidi" w:hAnsiTheme="majorBidi" w:cstheme="majorBidi"/>
                <w:sz w:val="24"/>
                <w:szCs w:val="24"/>
              </w:rPr>
              <w:t>37</w:t>
            </w:r>
          </w:p>
        </w:tc>
        <w:tc>
          <w:tcPr>
            <w:tcW w:w="709" w:type="dxa"/>
            <w:tcBorders>
              <w:top w:val="single" w:sz="4" w:space="0" w:color="auto"/>
              <w:left w:val="single" w:sz="4" w:space="0" w:color="auto"/>
            </w:tcBorders>
            <w:vAlign w:val="center"/>
          </w:tcPr>
          <w:p w:rsidR="00ED78CD" w:rsidRPr="008D72FC" w:rsidRDefault="00E56E26" w:rsidP="003A36FC">
            <w:pPr>
              <w:jc w:val="center"/>
              <w:rPr>
                <w:rFonts w:asciiTheme="majorBidi" w:hAnsiTheme="majorBidi" w:cstheme="majorBidi"/>
                <w:sz w:val="24"/>
                <w:szCs w:val="24"/>
              </w:rPr>
            </w:pPr>
            <w:r>
              <w:rPr>
                <w:rFonts w:asciiTheme="majorBidi" w:hAnsiTheme="majorBidi" w:cstheme="majorBidi"/>
                <w:sz w:val="24"/>
                <w:szCs w:val="24"/>
              </w:rPr>
              <w:t>78</w:t>
            </w:r>
          </w:p>
        </w:tc>
        <w:tc>
          <w:tcPr>
            <w:tcW w:w="709" w:type="dxa"/>
            <w:tcBorders>
              <w:top w:val="single" w:sz="4" w:space="0" w:color="auto"/>
              <w:right w:val="single" w:sz="4" w:space="0" w:color="auto"/>
            </w:tcBorders>
            <w:vAlign w:val="center"/>
          </w:tcPr>
          <w:p w:rsidR="00ED78CD" w:rsidRPr="008D72FC" w:rsidRDefault="00285218" w:rsidP="003A36FC">
            <w:pPr>
              <w:jc w:val="center"/>
              <w:rPr>
                <w:rFonts w:asciiTheme="majorBidi" w:hAnsiTheme="majorBidi" w:cstheme="majorBidi"/>
                <w:sz w:val="24"/>
                <w:szCs w:val="24"/>
              </w:rPr>
            </w:pPr>
            <w:r>
              <w:rPr>
                <w:rFonts w:asciiTheme="majorBidi" w:hAnsiTheme="majorBidi" w:cstheme="majorBidi"/>
                <w:sz w:val="24"/>
                <w:szCs w:val="24"/>
              </w:rPr>
              <w:t>67</w:t>
            </w:r>
          </w:p>
        </w:tc>
        <w:tc>
          <w:tcPr>
            <w:tcW w:w="708" w:type="dxa"/>
            <w:tcBorders>
              <w:top w:val="single" w:sz="4" w:space="0" w:color="auto"/>
              <w:left w:val="single" w:sz="4" w:space="0" w:color="auto"/>
            </w:tcBorders>
            <w:vAlign w:val="center"/>
          </w:tcPr>
          <w:p w:rsidR="00ED78CD" w:rsidRPr="008D72FC" w:rsidRDefault="00285218" w:rsidP="003A36FC">
            <w:pPr>
              <w:jc w:val="center"/>
              <w:rPr>
                <w:rFonts w:asciiTheme="majorBidi" w:hAnsiTheme="majorBidi" w:cstheme="majorBidi"/>
                <w:sz w:val="24"/>
                <w:szCs w:val="24"/>
              </w:rPr>
            </w:pPr>
            <w:r>
              <w:rPr>
                <w:rFonts w:asciiTheme="majorBidi" w:hAnsiTheme="majorBidi" w:cstheme="majorBidi"/>
                <w:sz w:val="24"/>
                <w:szCs w:val="24"/>
              </w:rPr>
              <w:t>71</w:t>
            </w:r>
          </w:p>
        </w:tc>
        <w:tc>
          <w:tcPr>
            <w:tcW w:w="851" w:type="dxa"/>
            <w:tcBorders>
              <w:top w:val="single" w:sz="4" w:space="0" w:color="auto"/>
              <w:right w:val="single" w:sz="4" w:space="0" w:color="auto"/>
            </w:tcBorders>
            <w:vAlign w:val="center"/>
          </w:tcPr>
          <w:p w:rsidR="00ED78CD" w:rsidRPr="008D72FC" w:rsidRDefault="00E56E26" w:rsidP="003A36FC">
            <w:pPr>
              <w:jc w:val="center"/>
              <w:rPr>
                <w:rFonts w:asciiTheme="majorBidi" w:eastAsia="Arial Unicode MS" w:hAnsiTheme="majorBidi" w:cstheme="majorBidi"/>
                <w:sz w:val="24"/>
                <w:szCs w:val="24"/>
              </w:rPr>
            </w:pPr>
            <w:r>
              <w:rPr>
                <w:rFonts w:asciiTheme="majorBidi" w:eastAsia="Arial Unicode MS" w:hAnsiTheme="majorBidi" w:cstheme="majorBidi"/>
                <w:sz w:val="24"/>
                <w:szCs w:val="24"/>
              </w:rPr>
              <w:t>115</w:t>
            </w:r>
          </w:p>
        </w:tc>
        <w:tc>
          <w:tcPr>
            <w:tcW w:w="992" w:type="dxa"/>
            <w:tcBorders>
              <w:top w:val="single" w:sz="4" w:space="0" w:color="auto"/>
              <w:left w:val="single" w:sz="4" w:space="0" w:color="auto"/>
            </w:tcBorders>
            <w:vAlign w:val="center"/>
          </w:tcPr>
          <w:p w:rsidR="00ED78CD" w:rsidRPr="008D72FC" w:rsidRDefault="00ED78CD" w:rsidP="003A36FC">
            <w:pPr>
              <w:jc w:val="center"/>
              <w:rPr>
                <w:rFonts w:asciiTheme="majorBidi" w:eastAsia="Arial Unicode MS" w:hAnsiTheme="majorBidi" w:cstheme="majorBidi"/>
                <w:sz w:val="24"/>
                <w:szCs w:val="24"/>
              </w:rPr>
            </w:pPr>
            <w:r>
              <w:rPr>
                <w:rFonts w:asciiTheme="majorBidi" w:eastAsia="Arial Unicode MS" w:hAnsiTheme="majorBidi" w:cstheme="majorBidi"/>
                <w:sz w:val="24"/>
                <w:szCs w:val="24"/>
              </w:rPr>
              <w:t>138</w:t>
            </w:r>
          </w:p>
        </w:tc>
      </w:tr>
      <w:tr w:rsidR="002D16AC" w:rsidRPr="008D72FC" w:rsidTr="00FA3C64">
        <w:trPr>
          <w:trHeight w:val="108"/>
        </w:trPr>
        <w:tc>
          <w:tcPr>
            <w:tcW w:w="567" w:type="dxa"/>
            <w:tcBorders>
              <w:top w:val="single" w:sz="4" w:space="0" w:color="auto"/>
            </w:tcBorders>
            <w:vAlign w:val="center"/>
          </w:tcPr>
          <w:p w:rsidR="00ED78CD" w:rsidRPr="008D72FC" w:rsidRDefault="00ED78CD" w:rsidP="003A36FC">
            <w:pPr>
              <w:jc w:val="center"/>
              <w:rPr>
                <w:rFonts w:asciiTheme="majorBidi" w:eastAsia="Arial Unicode MS" w:hAnsiTheme="majorBidi" w:cstheme="majorBidi"/>
                <w:sz w:val="24"/>
                <w:szCs w:val="24"/>
              </w:rPr>
            </w:pPr>
            <w:r w:rsidRPr="008D72FC">
              <w:rPr>
                <w:rFonts w:asciiTheme="majorBidi" w:eastAsia="Arial Unicode MS" w:hAnsiTheme="majorBidi" w:cstheme="majorBidi"/>
                <w:sz w:val="24"/>
                <w:szCs w:val="24"/>
              </w:rPr>
              <w:t>4</w:t>
            </w:r>
          </w:p>
        </w:tc>
        <w:tc>
          <w:tcPr>
            <w:tcW w:w="2126" w:type="dxa"/>
            <w:tcBorders>
              <w:top w:val="single" w:sz="4" w:space="0" w:color="auto"/>
            </w:tcBorders>
            <w:vAlign w:val="center"/>
          </w:tcPr>
          <w:p w:rsidR="00ED78CD" w:rsidRPr="008D72FC" w:rsidRDefault="00ED78CD" w:rsidP="003A36FC">
            <w:pPr>
              <w:rPr>
                <w:rFonts w:asciiTheme="majorBidi" w:eastAsia="Arial Unicode MS" w:hAnsiTheme="majorBidi" w:cstheme="majorBidi"/>
                <w:sz w:val="24"/>
                <w:szCs w:val="24"/>
              </w:rPr>
            </w:pPr>
            <w:r>
              <w:rPr>
                <w:rFonts w:asciiTheme="majorBidi" w:eastAsia="Arial Unicode MS" w:hAnsiTheme="majorBidi" w:cstheme="majorBidi"/>
                <w:sz w:val="24"/>
                <w:szCs w:val="24"/>
              </w:rPr>
              <w:t>Darul Hijrah</w:t>
            </w:r>
          </w:p>
        </w:tc>
        <w:tc>
          <w:tcPr>
            <w:tcW w:w="709" w:type="dxa"/>
            <w:tcBorders>
              <w:top w:val="single" w:sz="4" w:space="0" w:color="auto"/>
              <w:right w:val="single" w:sz="4" w:space="0" w:color="auto"/>
            </w:tcBorders>
            <w:vAlign w:val="center"/>
          </w:tcPr>
          <w:p w:rsidR="00ED78CD" w:rsidRPr="008D72FC" w:rsidRDefault="00E56E26" w:rsidP="003A36FC">
            <w:pPr>
              <w:jc w:val="center"/>
              <w:rPr>
                <w:rFonts w:asciiTheme="majorBidi" w:hAnsiTheme="majorBidi" w:cstheme="majorBidi"/>
                <w:sz w:val="24"/>
                <w:szCs w:val="24"/>
              </w:rPr>
            </w:pPr>
            <w:r>
              <w:rPr>
                <w:rFonts w:asciiTheme="majorBidi" w:hAnsiTheme="majorBidi" w:cstheme="majorBidi"/>
                <w:sz w:val="24"/>
                <w:szCs w:val="24"/>
              </w:rPr>
              <w:t>55</w:t>
            </w:r>
          </w:p>
        </w:tc>
        <w:tc>
          <w:tcPr>
            <w:tcW w:w="709" w:type="dxa"/>
            <w:tcBorders>
              <w:top w:val="single" w:sz="4" w:space="0" w:color="auto"/>
              <w:left w:val="single" w:sz="4" w:space="0" w:color="auto"/>
            </w:tcBorders>
            <w:vAlign w:val="center"/>
          </w:tcPr>
          <w:p w:rsidR="00ED78CD" w:rsidRPr="008D72FC" w:rsidRDefault="00E56E26" w:rsidP="003A36FC">
            <w:pPr>
              <w:jc w:val="center"/>
              <w:rPr>
                <w:rFonts w:asciiTheme="majorBidi" w:hAnsiTheme="majorBidi" w:cstheme="majorBidi"/>
                <w:sz w:val="24"/>
                <w:szCs w:val="24"/>
              </w:rPr>
            </w:pPr>
            <w:r>
              <w:rPr>
                <w:rFonts w:asciiTheme="majorBidi" w:hAnsiTheme="majorBidi" w:cstheme="majorBidi"/>
                <w:sz w:val="24"/>
                <w:szCs w:val="24"/>
              </w:rPr>
              <w:t>77</w:t>
            </w:r>
          </w:p>
        </w:tc>
        <w:tc>
          <w:tcPr>
            <w:tcW w:w="709" w:type="dxa"/>
            <w:tcBorders>
              <w:top w:val="single" w:sz="4" w:space="0" w:color="auto"/>
              <w:right w:val="single" w:sz="4" w:space="0" w:color="auto"/>
            </w:tcBorders>
            <w:vAlign w:val="center"/>
          </w:tcPr>
          <w:p w:rsidR="00ED78CD" w:rsidRPr="008D72FC" w:rsidRDefault="00285218" w:rsidP="003A36FC">
            <w:pPr>
              <w:jc w:val="center"/>
              <w:rPr>
                <w:rFonts w:asciiTheme="majorBidi" w:hAnsiTheme="majorBidi" w:cstheme="majorBidi"/>
                <w:sz w:val="24"/>
                <w:szCs w:val="24"/>
              </w:rPr>
            </w:pPr>
            <w:r>
              <w:rPr>
                <w:rFonts w:asciiTheme="majorBidi" w:hAnsiTheme="majorBidi" w:cstheme="majorBidi"/>
                <w:sz w:val="24"/>
                <w:szCs w:val="24"/>
              </w:rPr>
              <w:t>32</w:t>
            </w:r>
          </w:p>
        </w:tc>
        <w:tc>
          <w:tcPr>
            <w:tcW w:w="708" w:type="dxa"/>
            <w:tcBorders>
              <w:top w:val="single" w:sz="4" w:space="0" w:color="auto"/>
              <w:left w:val="single" w:sz="4" w:space="0" w:color="auto"/>
            </w:tcBorders>
            <w:vAlign w:val="center"/>
          </w:tcPr>
          <w:p w:rsidR="00ED78CD" w:rsidRPr="008D72FC" w:rsidRDefault="00285218" w:rsidP="003A36FC">
            <w:pPr>
              <w:jc w:val="center"/>
              <w:rPr>
                <w:rFonts w:asciiTheme="majorBidi" w:hAnsiTheme="majorBidi" w:cstheme="majorBidi"/>
                <w:sz w:val="24"/>
                <w:szCs w:val="24"/>
              </w:rPr>
            </w:pPr>
            <w:r>
              <w:rPr>
                <w:rFonts w:asciiTheme="majorBidi" w:hAnsiTheme="majorBidi" w:cstheme="majorBidi"/>
                <w:sz w:val="24"/>
                <w:szCs w:val="24"/>
              </w:rPr>
              <w:t>13</w:t>
            </w:r>
          </w:p>
        </w:tc>
        <w:tc>
          <w:tcPr>
            <w:tcW w:w="851" w:type="dxa"/>
            <w:tcBorders>
              <w:top w:val="single" w:sz="4" w:space="0" w:color="auto"/>
              <w:right w:val="single" w:sz="4" w:space="0" w:color="auto"/>
            </w:tcBorders>
            <w:vAlign w:val="center"/>
          </w:tcPr>
          <w:p w:rsidR="00ED78CD" w:rsidRPr="008D72FC" w:rsidRDefault="00E56E26" w:rsidP="003A36FC">
            <w:pPr>
              <w:jc w:val="center"/>
              <w:rPr>
                <w:rFonts w:asciiTheme="majorBidi" w:eastAsia="Arial Unicode MS" w:hAnsiTheme="majorBidi" w:cstheme="majorBidi"/>
                <w:sz w:val="24"/>
                <w:szCs w:val="24"/>
              </w:rPr>
            </w:pPr>
            <w:r>
              <w:rPr>
                <w:rFonts w:asciiTheme="majorBidi" w:eastAsia="Arial Unicode MS" w:hAnsiTheme="majorBidi" w:cstheme="majorBidi"/>
                <w:sz w:val="24"/>
                <w:szCs w:val="24"/>
              </w:rPr>
              <w:t>132</w:t>
            </w:r>
          </w:p>
        </w:tc>
        <w:tc>
          <w:tcPr>
            <w:tcW w:w="992" w:type="dxa"/>
            <w:tcBorders>
              <w:top w:val="single" w:sz="4" w:space="0" w:color="auto"/>
              <w:left w:val="single" w:sz="4" w:space="0" w:color="auto"/>
            </w:tcBorders>
            <w:vAlign w:val="center"/>
          </w:tcPr>
          <w:p w:rsidR="00ED78CD" w:rsidRPr="008D72FC" w:rsidRDefault="00ED78CD" w:rsidP="003A36FC">
            <w:pPr>
              <w:jc w:val="center"/>
              <w:rPr>
                <w:rFonts w:asciiTheme="majorBidi" w:eastAsia="Arial Unicode MS" w:hAnsiTheme="majorBidi" w:cstheme="majorBidi"/>
                <w:sz w:val="24"/>
                <w:szCs w:val="24"/>
              </w:rPr>
            </w:pPr>
            <w:r>
              <w:rPr>
                <w:rFonts w:asciiTheme="majorBidi" w:eastAsia="Arial Unicode MS" w:hAnsiTheme="majorBidi" w:cstheme="majorBidi"/>
                <w:sz w:val="24"/>
                <w:szCs w:val="24"/>
              </w:rPr>
              <w:t>45</w:t>
            </w:r>
          </w:p>
        </w:tc>
      </w:tr>
      <w:tr w:rsidR="002D16AC" w:rsidRPr="008D72FC" w:rsidTr="00FA3C64">
        <w:trPr>
          <w:trHeight w:val="253"/>
        </w:trPr>
        <w:tc>
          <w:tcPr>
            <w:tcW w:w="567" w:type="dxa"/>
            <w:tcBorders>
              <w:top w:val="single" w:sz="4" w:space="0" w:color="auto"/>
            </w:tcBorders>
            <w:vAlign w:val="center"/>
          </w:tcPr>
          <w:p w:rsidR="00ED78CD" w:rsidRPr="008D72FC" w:rsidRDefault="00ED78CD" w:rsidP="003A36FC">
            <w:pPr>
              <w:jc w:val="center"/>
              <w:rPr>
                <w:rFonts w:asciiTheme="majorBidi" w:eastAsia="Arial Unicode MS" w:hAnsiTheme="majorBidi" w:cstheme="majorBidi"/>
                <w:sz w:val="24"/>
                <w:szCs w:val="24"/>
              </w:rPr>
            </w:pPr>
            <w:r>
              <w:rPr>
                <w:rFonts w:asciiTheme="majorBidi" w:eastAsia="Arial Unicode MS" w:hAnsiTheme="majorBidi" w:cstheme="majorBidi"/>
                <w:sz w:val="24"/>
                <w:szCs w:val="24"/>
              </w:rPr>
              <w:t>5</w:t>
            </w:r>
          </w:p>
        </w:tc>
        <w:tc>
          <w:tcPr>
            <w:tcW w:w="2126" w:type="dxa"/>
            <w:tcBorders>
              <w:top w:val="single" w:sz="4" w:space="0" w:color="auto"/>
            </w:tcBorders>
            <w:vAlign w:val="center"/>
          </w:tcPr>
          <w:p w:rsidR="00ED78CD" w:rsidRDefault="00ED78CD" w:rsidP="003A36FC">
            <w:pPr>
              <w:rPr>
                <w:rFonts w:asciiTheme="majorBidi" w:eastAsia="Arial Unicode MS" w:hAnsiTheme="majorBidi" w:cstheme="majorBidi"/>
                <w:sz w:val="24"/>
                <w:szCs w:val="24"/>
              </w:rPr>
            </w:pPr>
            <w:r>
              <w:rPr>
                <w:rFonts w:asciiTheme="majorBidi" w:eastAsia="Arial Unicode MS" w:hAnsiTheme="majorBidi" w:cstheme="majorBidi"/>
                <w:sz w:val="24"/>
                <w:szCs w:val="24"/>
              </w:rPr>
              <w:t>Kerembong</w:t>
            </w:r>
          </w:p>
        </w:tc>
        <w:tc>
          <w:tcPr>
            <w:tcW w:w="709" w:type="dxa"/>
            <w:tcBorders>
              <w:top w:val="single" w:sz="4" w:space="0" w:color="auto"/>
              <w:right w:val="single" w:sz="4" w:space="0" w:color="auto"/>
            </w:tcBorders>
            <w:vAlign w:val="center"/>
          </w:tcPr>
          <w:p w:rsidR="00ED78CD" w:rsidRPr="008D72FC" w:rsidRDefault="00ED78CD" w:rsidP="003A36FC">
            <w:pPr>
              <w:jc w:val="center"/>
              <w:rPr>
                <w:rFonts w:asciiTheme="majorBidi" w:hAnsiTheme="majorBidi" w:cstheme="majorBidi"/>
                <w:sz w:val="24"/>
                <w:szCs w:val="24"/>
              </w:rPr>
            </w:pPr>
            <w:r>
              <w:rPr>
                <w:rFonts w:asciiTheme="majorBidi" w:hAnsiTheme="majorBidi" w:cstheme="majorBidi"/>
                <w:sz w:val="24"/>
                <w:szCs w:val="24"/>
              </w:rPr>
              <w:t>68</w:t>
            </w:r>
          </w:p>
        </w:tc>
        <w:tc>
          <w:tcPr>
            <w:tcW w:w="709" w:type="dxa"/>
            <w:tcBorders>
              <w:top w:val="single" w:sz="4" w:space="0" w:color="auto"/>
              <w:left w:val="single" w:sz="4" w:space="0" w:color="auto"/>
            </w:tcBorders>
            <w:vAlign w:val="center"/>
          </w:tcPr>
          <w:p w:rsidR="00ED78CD" w:rsidRPr="008D72FC" w:rsidRDefault="00ED78CD" w:rsidP="003A36FC">
            <w:pPr>
              <w:jc w:val="center"/>
              <w:rPr>
                <w:rFonts w:asciiTheme="majorBidi" w:hAnsiTheme="majorBidi" w:cstheme="majorBidi"/>
                <w:sz w:val="24"/>
                <w:szCs w:val="24"/>
              </w:rPr>
            </w:pPr>
            <w:r>
              <w:rPr>
                <w:rFonts w:asciiTheme="majorBidi" w:hAnsiTheme="majorBidi" w:cstheme="majorBidi"/>
                <w:sz w:val="24"/>
                <w:szCs w:val="24"/>
              </w:rPr>
              <w:t>56</w:t>
            </w:r>
          </w:p>
        </w:tc>
        <w:tc>
          <w:tcPr>
            <w:tcW w:w="709" w:type="dxa"/>
            <w:tcBorders>
              <w:top w:val="single" w:sz="4" w:space="0" w:color="auto"/>
              <w:right w:val="single" w:sz="4" w:space="0" w:color="auto"/>
            </w:tcBorders>
            <w:vAlign w:val="center"/>
          </w:tcPr>
          <w:p w:rsidR="00ED78CD" w:rsidRPr="008D72FC" w:rsidRDefault="00285218" w:rsidP="003A36FC">
            <w:pPr>
              <w:jc w:val="center"/>
              <w:rPr>
                <w:rFonts w:asciiTheme="majorBidi" w:hAnsiTheme="majorBidi" w:cstheme="majorBidi"/>
                <w:sz w:val="24"/>
                <w:szCs w:val="24"/>
              </w:rPr>
            </w:pPr>
            <w:r>
              <w:rPr>
                <w:rFonts w:asciiTheme="majorBidi" w:hAnsiTheme="majorBidi" w:cstheme="majorBidi"/>
                <w:sz w:val="24"/>
                <w:szCs w:val="24"/>
              </w:rPr>
              <w:t>27</w:t>
            </w:r>
          </w:p>
        </w:tc>
        <w:tc>
          <w:tcPr>
            <w:tcW w:w="708" w:type="dxa"/>
            <w:tcBorders>
              <w:top w:val="single" w:sz="4" w:space="0" w:color="auto"/>
              <w:left w:val="single" w:sz="4" w:space="0" w:color="auto"/>
            </w:tcBorders>
            <w:vAlign w:val="center"/>
          </w:tcPr>
          <w:p w:rsidR="00ED78CD" w:rsidRPr="008D72FC" w:rsidRDefault="00285218" w:rsidP="003A36FC">
            <w:pPr>
              <w:jc w:val="center"/>
              <w:rPr>
                <w:rFonts w:asciiTheme="majorBidi" w:hAnsiTheme="majorBidi" w:cstheme="majorBidi"/>
                <w:sz w:val="24"/>
                <w:szCs w:val="24"/>
              </w:rPr>
            </w:pPr>
            <w:r>
              <w:rPr>
                <w:rFonts w:asciiTheme="majorBidi" w:hAnsiTheme="majorBidi" w:cstheme="majorBidi"/>
                <w:sz w:val="24"/>
                <w:szCs w:val="24"/>
              </w:rPr>
              <w:t>41</w:t>
            </w:r>
          </w:p>
        </w:tc>
        <w:tc>
          <w:tcPr>
            <w:tcW w:w="851" w:type="dxa"/>
            <w:tcBorders>
              <w:top w:val="single" w:sz="4" w:space="0" w:color="auto"/>
              <w:right w:val="single" w:sz="4" w:space="0" w:color="auto"/>
            </w:tcBorders>
            <w:vAlign w:val="center"/>
          </w:tcPr>
          <w:p w:rsidR="00ED78CD" w:rsidRPr="008D72FC" w:rsidRDefault="00ED78CD" w:rsidP="003A36FC">
            <w:pPr>
              <w:jc w:val="center"/>
              <w:rPr>
                <w:rFonts w:asciiTheme="majorBidi" w:hAnsiTheme="majorBidi" w:cstheme="majorBidi"/>
                <w:sz w:val="24"/>
                <w:szCs w:val="24"/>
              </w:rPr>
            </w:pPr>
            <w:r>
              <w:rPr>
                <w:rFonts w:asciiTheme="majorBidi" w:hAnsiTheme="majorBidi" w:cstheme="majorBidi"/>
                <w:sz w:val="24"/>
                <w:szCs w:val="24"/>
              </w:rPr>
              <w:t>124</w:t>
            </w:r>
          </w:p>
        </w:tc>
        <w:tc>
          <w:tcPr>
            <w:tcW w:w="992" w:type="dxa"/>
            <w:tcBorders>
              <w:top w:val="single" w:sz="4" w:space="0" w:color="auto"/>
              <w:left w:val="single" w:sz="4" w:space="0" w:color="auto"/>
            </w:tcBorders>
            <w:vAlign w:val="center"/>
          </w:tcPr>
          <w:p w:rsidR="00ED78CD" w:rsidRPr="008D72FC" w:rsidRDefault="00ED78CD" w:rsidP="003A36FC">
            <w:pPr>
              <w:jc w:val="center"/>
              <w:rPr>
                <w:rFonts w:asciiTheme="majorBidi" w:hAnsiTheme="majorBidi" w:cstheme="majorBidi"/>
                <w:sz w:val="24"/>
                <w:szCs w:val="24"/>
              </w:rPr>
            </w:pPr>
            <w:r>
              <w:rPr>
                <w:rFonts w:asciiTheme="majorBidi" w:hAnsiTheme="majorBidi" w:cstheme="majorBidi"/>
                <w:sz w:val="24"/>
                <w:szCs w:val="24"/>
              </w:rPr>
              <w:t>68</w:t>
            </w:r>
          </w:p>
        </w:tc>
      </w:tr>
      <w:tr w:rsidR="002D16AC" w:rsidRPr="008D72FC" w:rsidTr="00FA3C64">
        <w:trPr>
          <w:trHeight w:val="244"/>
        </w:trPr>
        <w:tc>
          <w:tcPr>
            <w:tcW w:w="567" w:type="dxa"/>
            <w:tcBorders>
              <w:top w:val="single" w:sz="4" w:space="0" w:color="auto"/>
              <w:bottom w:val="single" w:sz="4" w:space="0" w:color="auto"/>
            </w:tcBorders>
            <w:vAlign w:val="center"/>
          </w:tcPr>
          <w:p w:rsidR="00ED78CD" w:rsidRDefault="00ED78CD" w:rsidP="003A36FC">
            <w:pPr>
              <w:jc w:val="center"/>
              <w:rPr>
                <w:rFonts w:asciiTheme="majorBidi" w:eastAsia="Arial Unicode MS" w:hAnsiTheme="majorBidi" w:cstheme="majorBidi"/>
                <w:sz w:val="24"/>
                <w:szCs w:val="24"/>
              </w:rPr>
            </w:pPr>
            <w:r>
              <w:rPr>
                <w:rFonts w:asciiTheme="majorBidi" w:eastAsia="Arial Unicode MS" w:hAnsiTheme="majorBidi" w:cstheme="majorBidi"/>
                <w:sz w:val="24"/>
                <w:szCs w:val="24"/>
              </w:rPr>
              <w:t>6</w:t>
            </w:r>
          </w:p>
        </w:tc>
        <w:tc>
          <w:tcPr>
            <w:tcW w:w="2126" w:type="dxa"/>
            <w:tcBorders>
              <w:top w:val="single" w:sz="4" w:space="0" w:color="auto"/>
              <w:bottom w:val="single" w:sz="4" w:space="0" w:color="auto"/>
            </w:tcBorders>
            <w:vAlign w:val="center"/>
          </w:tcPr>
          <w:p w:rsidR="00ED78CD" w:rsidRDefault="00ED78CD" w:rsidP="003A36FC">
            <w:pPr>
              <w:rPr>
                <w:rFonts w:asciiTheme="majorBidi" w:eastAsia="Arial Unicode MS" w:hAnsiTheme="majorBidi" w:cstheme="majorBidi"/>
                <w:sz w:val="24"/>
                <w:szCs w:val="24"/>
              </w:rPr>
            </w:pPr>
            <w:r>
              <w:rPr>
                <w:rFonts w:asciiTheme="majorBidi" w:eastAsia="Arial Unicode MS" w:hAnsiTheme="majorBidi" w:cstheme="majorBidi"/>
                <w:sz w:val="24"/>
                <w:szCs w:val="24"/>
              </w:rPr>
              <w:t>Banjar Manis</w:t>
            </w:r>
          </w:p>
        </w:tc>
        <w:tc>
          <w:tcPr>
            <w:tcW w:w="709" w:type="dxa"/>
            <w:tcBorders>
              <w:top w:val="single" w:sz="4" w:space="0" w:color="auto"/>
              <w:bottom w:val="single" w:sz="4" w:space="0" w:color="auto"/>
              <w:right w:val="single" w:sz="4" w:space="0" w:color="auto"/>
            </w:tcBorders>
            <w:vAlign w:val="center"/>
          </w:tcPr>
          <w:p w:rsidR="00ED78CD" w:rsidRPr="008D72FC" w:rsidRDefault="00ED78CD" w:rsidP="003A36FC">
            <w:pPr>
              <w:jc w:val="center"/>
              <w:rPr>
                <w:rFonts w:asciiTheme="majorBidi" w:hAnsiTheme="majorBidi" w:cstheme="majorBidi"/>
                <w:sz w:val="24"/>
                <w:szCs w:val="24"/>
              </w:rPr>
            </w:pPr>
            <w:r>
              <w:rPr>
                <w:rFonts w:asciiTheme="majorBidi" w:hAnsiTheme="majorBidi" w:cstheme="majorBidi"/>
                <w:sz w:val="24"/>
                <w:szCs w:val="24"/>
              </w:rPr>
              <w:t>62</w:t>
            </w:r>
          </w:p>
        </w:tc>
        <w:tc>
          <w:tcPr>
            <w:tcW w:w="709" w:type="dxa"/>
            <w:tcBorders>
              <w:top w:val="single" w:sz="4" w:space="0" w:color="auto"/>
              <w:left w:val="single" w:sz="4" w:space="0" w:color="auto"/>
              <w:bottom w:val="single" w:sz="4" w:space="0" w:color="auto"/>
            </w:tcBorders>
            <w:vAlign w:val="center"/>
          </w:tcPr>
          <w:p w:rsidR="00ED78CD" w:rsidRPr="008D72FC" w:rsidRDefault="00ED78CD" w:rsidP="003A36FC">
            <w:pPr>
              <w:jc w:val="center"/>
              <w:rPr>
                <w:rFonts w:asciiTheme="majorBidi" w:hAnsiTheme="majorBidi" w:cstheme="majorBidi"/>
                <w:sz w:val="24"/>
                <w:szCs w:val="24"/>
              </w:rPr>
            </w:pPr>
            <w:r>
              <w:rPr>
                <w:rFonts w:asciiTheme="majorBidi" w:hAnsiTheme="majorBidi" w:cstheme="majorBidi"/>
                <w:sz w:val="24"/>
                <w:szCs w:val="24"/>
              </w:rPr>
              <w:t>73</w:t>
            </w:r>
          </w:p>
        </w:tc>
        <w:tc>
          <w:tcPr>
            <w:tcW w:w="709" w:type="dxa"/>
            <w:tcBorders>
              <w:top w:val="single" w:sz="4" w:space="0" w:color="auto"/>
              <w:bottom w:val="single" w:sz="4" w:space="0" w:color="auto"/>
              <w:right w:val="single" w:sz="4" w:space="0" w:color="auto"/>
            </w:tcBorders>
            <w:vAlign w:val="center"/>
          </w:tcPr>
          <w:p w:rsidR="00ED78CD" w:rsidRPr="008D72FC" w:rsidRDefault="00285218" w:rsidP="003A36FC">
            <w:pPr>
              <w:jc w:val="center"/>
              <w:rPr>
                <w:rFonts w:asciiTheme="majorBidi" w:hAnsiTheme="majorBidi" w:cstheme="majorBidi"/>
                <w:sz w:val="24"/>
                <w:szCs w:val="24"/>
              </w:rPr>
            </w:pPr>
            <w:r>
              <w:rPr>
                <w:rFonts w:asciiTheme="majorBidi" w:hAnsiTheme="majorBidi" w:cstheme="majorBidi"/>
                <w:sz w:val="24"/>
                <w:szCs w:val="24"/>
              </w:rPr>
              <w:t>28</w:t>
            </w:r>
          </w:p>
        </w:tc>
        <w:tc>
          <w:tcPr>
            <w:tcW w:w="708" w:type="dxa"/>
            <w:tcBorders>
              <w:top w:val="single" w:sz="4" w:space="0" w:color="auto"/>
              <w:left w:val="single" w:sz="4" w:space="0" w:color="auto"/>
              <w:bottom w:val="single" w:sz="4" w:space="0" w:color="auto"/>
            </w:tcBorders>
            <w:vAlign w:val="center"/>
          </w:tcPr>
          <w:p w:rsidR="00ED78CD" w:rsidRPr="008D72FC" w:rsidRDefault="007071A0" w:rsidP="003A36FC">
            <w:pPr>
              <w:jc w:val="center"/>
              <w:rPr>
                <w:rFonts w:asciiTheme="majorBidi" w:hAnsiTheme="majorBidi" w:cstheme="majorBidi"/>
                <w:sz w:val="24"/>
                <w:szCs w:val="24"/>
              </w:rPr>
            </w:pPr>
            <w:r>
              <w:rPr>
                <w:rFonts w:asciiTheme="majorBidi" w:hAnsiTheme="majorBidi" w:cstheme="majorBidi"/>
                <w:sz w:val="24"/>
                <w:szCs w:val="24"/>
              </w:rPr>
              <w:t>46</w:t>
            </w:r>
          </w:p>
        </w:tc>
        <w:tc>
          <w:tcPr>
            <w:tcW w:w="851" w:type="dxa"/>
            <w:tcBorders>
              <w:top w:val="single" w:sz="4" w:space="0" w:color="auto"/>
              <w:bottom w:val="single" w:sz="4" w:space="0" w:color="auto"/>
              <w:right w:val="single" w:sz="4" w:space="0" w:color="auto"/>
            </w:tcBorders>
            <w:vAlign w:val="center"/>
          </w:tcPr>
          <w:p w:rsidR="00ED78CD" w:rsidRPr="008D72FC" w:rsidRDefault="00ED78CD" w:rsidP="003A36FC">
            <w:pPr>
              <w:jc w:val="center"/>
              <w:rPr>
                <w:rFonts w:asciiTheme="majorBidi" w:hAnsiTheme="majorBidi" w:cstheme="majorBidi"/>
                <w:sz w:val="24"/>
                <w:szCs w:val="24"/>
              </w:rPr>
            </w:pPr>
            <w:r>
              <w:rPr>
                <w:rFonts w:asciiTheme="majorBidi" w:hAnsiTheme="majorBidi" w:cstheme="majorBidi"/>
                <w:sz w:val="24"/>
                <w:szCs w:val="24"/>
              </w:rPr>
              <w:t>135</w:t>
            </w:r>
          </w:p>
        </w:tc>
        <w:tc>
          <w:tcPr>
            <w:tcW w:w="992" w:type="dxa"/>
            <w:tcBorders>
              <w:top w:val="single" w:sz="4" w:space="0" w:color="auto"/>
              <w:left w:val="single" w:sz="4" w:space="0" w:color="auto"/>
              <w:bottom w:val="single" w:sz="4" w:space="0" w:color="auto"/>
            </w:tcBorders>
            <w:vAlign w:val="center"/>
          </w:tcPr>
          <w:p w:rsidR="00ED78CD" w:rsidRPr="008D72FC" w:rsidRDefault="00ED78CD" w:rsidP="003A36FC">
            <w:pPr>
              <w:jc w:val="center"/>
              <w:rPr>
                <w:rFonts w:asciiTheme="majorBidi" w:hAnsiTheme="majorBidi" w:cstheme="majorBidi"/>
                <w:sz w:val="24"/>
                <w:szCs w:val="24"/>
              </w:rPr>
            </w:pPr>
            <w:r>
              <w:rPr>
                <w:rFonts w:asciiTheme="majorBidi" w:hAnsiTheme="majorBidi" w:cstheme="majorBidi"/>
                <w:sz w:val="24"/>
                <w:szCs w:val="24"/>
              </w:rPr>
              <w:t>74</w:t>
            </w:r>
          </w:p>
        </w:tc>
      </w:tr>
      <w:tr w:rsidR="002D16AC" w:rsidRPr="008D72FC" w:rsidTr="00FA3C64">
        <w:trPr>
          <w:trHeight w:val="233"/>
        </w:trPr>
        <w:tc>
          <w:tcPr>
            <w:tcW w:w="567" w:type="dxa"/>
            <w:tcBorders>
              <w:top w:val="single" w:sz="4" w:space="0" w:color="auto"/>
            </w:tcBorders>
            <w:vAlign w:val="center"/>
          </w:tcPr>
          <w:p w:rsidR="00ED78CD" w:rsidRDefault="00ED78CD" w:rsidP="003A36FC">
            <w:pPr>
              <w:jc w:val="center"/>
              <w:rPr>
                <w:rFonts w:asciiTheme="majorBidi" w:eastAsia="Arial Unicode MS" w:hAnsiTheme="majorBidi" w:cstheme="majorBidi"/>
                <w:sz w:val="24"/>
                <w:szCs w:val="24"/>
              </w:rPr>
            </w:pPr>
            <w:r>
              <w:rPr>
                <w:rFonts w:asciiTheme="majorBidi" w:eastAsia="Arial Unicode MS" w:hAnsiTheme="majorBidi" w:cstheme="majorBidi"/>
                <w:sz w:val="24"/>
                <w:szCs w:val="24"/>
              </w:rPr>
              <w:t>7</w:t>
            </w:r>
          </w:p>
        </w:tc>
        <w:tc>
          <w:tcPr>
            <w:tcW w:w="2126" w:type="dxa"/>
            <w:tcBorders>
              <w:top w:val="single" w:sz="4" w:space="0" w:color="auto"/>
            </w:tcBorders>
            <w:vAlign w:val="center"/>
          </w:tcPr>
          <w:p w:rsidR="00ED78CD" w:rsidRDefault="00ED78CD" w:rsidP="003A36FC">
            <w:pPr>
              <w:rPr>
                <w:rFonts w:asciiTheme="majorBidi" w:eastAsia="Arial Unicode MS" w:hAnsiTheme="majorBidi" w:cstheme="majorBidi"/>
                <w:sz w:val="24"/>
                <w:szCs w:val="24"/>
              </w:rPr>
            </w:pPr>
            <w:r>
              <w:rPr>
                <w:rFonts w:asciiTheme="majorBidi" w:eastAsia="Arial Unicode MS" w:hAnsiTheme="majorBidi" w:cstheme="majorBidi"/>
                <w:sz w:val="24"/>
                <w:szCs w:val="24"/>
              </w:rPr>
              <w:t>Anjani Selatan Dua</w:t>
            </w:r>
          </w:p>
        </w:tc>
        <w:tc>
          <w:tcPr>
            <w:tcW w:w="709" w:type="dxa"/>
            <w:tcBorders>
              <w:top w:val="single" w:sz="4" w:space="0" w:color="auto"/>
              <w:right w:val="single" w:sz="4" w:space="0" w:color="auto"/>
            </w:tcBorders>
            <w:vAlign w:val="center"/>
          </w:tcPr>
          <w:p w:rsidR="00ED78CD" w:rsidRPr="008D72FC" w:rsidRDefault="00ED78CD" w:rsidP="003A36FC">
            <w:pPr>
              <w:jc w:val="center"/>
              <w:rPr>
                <w:rFonts w:asciiTheme="majorBidi" w:hAnsiTheme="majorBidi" w:cstheme="majorBidi"/>
                <w:sz w:val="24"/>
                <w:szCs w:val="24"/>
              </w:rPr>
            </w:pPr>
            <w:r>
              <w:rPr>
                <w:rFonts w:asciiTheme="majorBidi" w:hAnsiTheme="majorBidi" w:cstheme="majorBidi"/>
                <w:sz w:val="24"/>
                <w:szCs w:val="24"/>
              </w:rPr>
              <w:t>102</w:t>
            </w:r>
          </w:p>
        </w:tc>
        <w:tc>
          <w:tcPr>
            <w:tcW w:w="709" w:type="dxa"/>
            <w:tcBorders>
              <w:top w:val="single" w:sz="4" w:space="0" w:color="auto"/>
              <w:left w:val="single" w:sz="4" w:space="0" w:color="auto"/>
            </w:tcBorders>
            <w:vAlign w:val="center"/>
          </w:tcPr>
          <w:p w:rsidR="00ED78CD" w:rsidRPr="008D72FC" w:rsidRDefault="00ED78CD" w:rsidP="003A36FC">
            <w:pPr>
              <w:jc w:val="center"/>
              <w:rPr>
                <w:rFonts w:asciiTheme="majorBidi" w:hAnsiTheme="majorBidi" w:cstheme="majorBidi"/>
                <w:sz w:val="24"/>
                <w:szCs w:val="24"/>
              </w:rPr>
            </w:pPr>
            <w:r>
              <w:rPr>
                <w:rFonts w:asciiTheme="majorBidi" w:hAnsiTheme="majorBidi" w:cstheme="majorBidi"/>
                <w:sz w:val="24"/>
                <w:szCs w:val="24"/>
              </w:rPr>
              <w:t>55</w:t>
            </w:r>
          </w:p>
        </w:tc>
        <w:tc>
          <w:tcPr>
            <w:tcW w:w="709" w:type="dxa"/>
            <w:tcBorders>
              <w:top w:val="single" w:sz="4" w:space="0" w:color="auto"/>
              <w:right w:val="single" w:sz="4" w:space="0" w:color="auto"/>
            </w:tcBorders>
            <w:vAlign w:val="center"/>
          </w:tcPr>
          <w:p w:rsidR="00ED78CD" w:rsidRPr="008D72FC" w:rsidRDefault="00285218" w:rsidP="003A36FC">
            <w:pPr>
              <w:jc w:val="center"/>
              <w:rPr>
                <w:rFonts w:asciiTheme="majorBidi" w:hAnsiTheme="majorBidi" w:cstheme="majorBidi"/>
                <w:sz w:val="24"/>
                <w:szCs w:val="24"/>
              </w:rPr>
            </w:pPr>
            <w:r>
              <w:rPr>
                <w:rFonts w:asciiTheme="majorBidi" w:hAnsiTheme="majorBidi" w:cstheme="majorBidi"/>
                <w:sz w:val="24"/>
                <w:szCs w:val="24"/>
              </w:rPr>
              <w:t>56</w:t>
            </w:r>
          </w:p>
        </w:tc>
        <w:tc>
          <w:tcPr>
            <w:tcW w:w="708" w:type="dxa"/>
            <w:tcBorders>
              <w:top w:val="single" w:sz="4" w:space="0" w:color="auto"/>
              <w:left w:val="single" w:sz="4" w:space="0" w:color="auto"/>
            </w:tcBorders>
            <w:vAlign w:val="center"/>
          </w:tcPr>
          <w:p w:rsidR="00ED78CD" w:rsidRPr="008D72FC" w:rsidRDefault="007071A0" w:rsidP="003A36FC">
            <w:pPr>
              <w:jc w:val="center"/>
              <w:rPr>
                <w:rFonts w:asciiTheme="majorBidi" w:hAnsiTheme="majorBidi" w:cstheme="majorBidi"/>
                <w:sz w:val="24"/>
                <w:szCs w:val="24"/>
              </w:rPr>
            </w:pPr>
            <w:r>
              <w:rPr>
                <w:rFonts w:asciiTheme="majorBidi" w:hAnsiTheme="majorBidi" w:cstheme="majorBidi"/>
                <w:sz w:val="24"/>
                <w:szCs w:val="24"/>
              </w:rPr>
              <w:t>45</w:t>
            </w:r>
          </w:p>
        </w:tc>
        <w:tc>
          <w:tcPr>
            <w:tcW w:w="851" w:type="dxa"/>
            <w:tcBorders>
              <w:top w:val="single" w:sz="4" w:space="0" w:color="auto"/>
              <w:right w:val="single" w:sz="4" w:space="0" w:color="auto"/>
            </w:tcBorders>
            <w:vAlign w:val="center"/>
          </w:tcPr>
          <w:p w:rsidR="00ED78CD" w:rsidRPr="008D72FC" w:rsidRDefault="00ED78CD" w:rsidP="003A36FC">
            <w:pPr>
              <w:jc w:val="center"/>
              <w:rPr>
                <w:rFonts w:asciiTheme="majorBidi" w:hAnsiTheme="majorBidi" w:cstheme="majorBidi"/>
                <w:sz w:val="24"/>
                <w:szCs w:val="24"/>
              </w:rPr>
            </w:pPr>
            <w:r>
              <w:rPr>
                <w:rFonts w:asciiTheme="majorBidi" w:hAnsiTheme="majorBidi" w:cstheme="majorBidi"/>
                <w:sz w:val="24"/>
                <w:szCs w:val="24"/>
              </w:rPr>
              <w:t>157</w:t>
            </w:r>
          </w:p>
        </w:tc>
        <w:tc>
          <w:tcPr>
            <w:tcW w:w="992" w:type="dxa"/>
            <w:tcBorders>
              <w:top w:val="single" w:sz="4" w:space="0" w:color="auto"/>
              <w:left w:val="single" w:sz="4" w:space="0" w:color="auto"/>
            </w:tcBorders>
            <w:vAlign w:val="center"/>
          </w:tcPr>
          <w:p w:rsidR="00ED78CD" w:rsidRPr="008D72FC" w:rsidRDefault="00285218" w:rsidP="003A36FC">
            <w:pPr>
              <w:jc w:val="center"/>
              <w:rPr>
                <w:rFonts w:asciiTheme="majorBidi" w:hAnsiTheme="majorBidi" w:cstheme="majorBidi"/>
                <w:sz w:val="24"/>
                <w:szCs w:val="24"/>
              </w:rPr>
            </w:pPr>
            <w:r>
              <w:rPr>
                <w:rFonts w:asciiTheme="majorBidi" w:hAnsiTheme="majorBidi" w:cstheme="majorBidi"/>
                <w:sz w:val="24"/>
                <w:szCs w:val="24"/>
              </w:rPr>
              <w:t>101</w:t>
            </w:r>
          </w:p>
        </w:tc>
      </w:tr>
      <w:tr w:rsidR="002D16AC" w:rsidRPr="008D72FC" w:rsidTr="00FA3C64">
        <w:trPr>
          <w:trHeight w:val="224"/>
        </w:trPr>
        <w:tc>
          <w:tcPr>
            <w:tcW w:w="567" w:type="dxa"/>
            <w:tcBorders>
              <w:top w:val="single" w:sz="4" w:space="0" w:color="auto"/>
            </w:tcBorders>
            <w:vAlign w:val="center"/>
          </w:tcPr>
          <w:p w:rsidR="00ED78CD" w:rsidRDefault="00ED78CD" w:rsidP="003A36FC">
            <w:pPr>
              <w:jc w:val="center"/>
              <w:rPr>
                <w:rFonts w:asciiTheme="majorBidi" w:eastAsia="Arial Unicode MS" w:hAnsiTheme="majorBidi" w:cstheme="majorBidi"/>
                <w:sz w:val="24"/>
                <w:szCs w:val="24"/>
              </w:rPr>
            </w:pPr>
            <w:r>
              <w:rPr>
                <w:rFonts w:asciiTheme="majorBidi" w:eastAsia="Arial Unicode MS" w:hAnsiTheme="majorBidi" w:cstheme="majorBidi"/>
                <w:sz w:val="24"/>
                <w:szCs w:val="24"/>
              </w:rPr>
              <w:t>8</w:t>
            </w:r>
          </w:p>
        </w:tc>
        <w:tc>
          <w:tcPr>
            <w:tcW w:w="2126" w:type="dxa"/>
            <w:tcBorders>
              <w:top w:val="single" w:sz="4" w:space="0" w:color="auto"/>
            </w:tcBorders>
            <w:vAlign w:val="center"/>
          </w:tcPr>
          <w:p w:rsidR="00ED78CD" w:rsidRDefault="00ED78CD" w:rsidP="003A36FC">
            <w:pPr>
              <w:rPr>
                <w:rFonts w:asciiTheme="majorBidi" w:eastAsia="Arial Unicode MS" w:hAnsiTheme="majorBidi" w:cstheme="majorBidi"/>
                <w:sz w:val="24"/>
                <w:szCs w:val="24"/>
              </w:rPr>
            </w:pPr>
            <w:r>
              <w:rPr>
                <w:rFonts w:asciiTheme="majorBidi" w:eastAsia="Arial Unicode MS" w:hAnsiTheme="majorBidi" w:cstheme="majorBidi"/>
                <w:sz w:val="24"/>
                <w:szCs w:val="24"/>
              </w:rPr>
              <w:t>Penakak</w:t>
            </w:r>
          </w:p>
        </w:tc>
        <w:tc>
          <w:tcPr>
            <w:tcW w:w="709" w:type="dxa"/>
            <w:tcBorders>
              <w:top w:val="single" w:sz="4" w:space="0" w:color="auto"/>
              <w:right w:val="single" w:sz="4" w:space="0" w:color="auto"/>
            </w:tcBorders>
            <w:vAlign w:val="center"/>
          </w:tcPr>
          <w:p w:rsidR="00ED78CD" w:rsidRPr="008D72FC" w:rsidRDefault="00ED78CD" w:rsidP="003A36FC">
            <w:pPr>
              <w:jc w:val="center"/>
              <w:rPr>
                <w:rFonts w:asciiTheme="majorBidi" w:hAnsiTheme="majorBidi" w:cstheme="majorBidi"/>
                <w:sz w:val="24"/>
                <w:szCs w:val="24"/>
              </w:rPr>
            </w:pPr>
            <w:r>
              <w:rPr>
                <w:rFonts w:asciiTheme="majorBidi" w:hAnsiTheme="majorBidi" w:cstheme="majorBidi"/>
                <w:sz w:val="24"/>
                <w:szCs w:val="24"/>
              </w:rPr>
              <w:t>58</w:t>
            </w:r>
          </w:p>
        </w:tc>
        <w:tc>
          <w:tcPr>
            <w:tcW w:w="709" w:type="dxa"/>
            <w:tcBorders>
              <w:top w:val="single" w:sz="4" w:space="0" w:color="auto"/>
              <w:left w:val="single" w:sz="4" w:space="0" w:color="auto"/>
            </w:tcBorders>
            <w:vAlign w:val="center"/>
          </w:tcPr>
          <w:p w:rsidR="00ED78CD" w:rsidRPr="008D72FC" w:rsidRDefault="00ED78CD" w:rsidP="003A36FC">
            <w:pPr>
              <w:jc w:val="center"/>
              <w:rPr>
                <w:rFonts w:asciiTheme="majorBidi" w:hAnsiTheme="majorBidi" w:cstheme="majorBidi"/>
                <w:sz w:val="24"/>
                <w:szCs w:val="24"/>
              </w:rPr>
            </w:pPr>
            <w:r>
              <w:rPr>
                <w:rFonts w:asciiTheme="majorBidi" w:hAnsiTheme="majorBidi" w:cstheme="majorBidi"/>
                <w:sz w:val="24"/>
                <w:szCs w:val="24"/>
              </w:rPr>
              <w:t>94</w:t>
            </w:r>
          </w:p>
        </w:tc>
        <w:tc>
          <w:tcPr>
            <w:tcW w:w="709" w:type="dxa"/>
            <w:tcBorders>
              <w:top w:val="single" w:sz="4" w:space="0" w:color="auto"/>
              <w:right w:val="single" w:sz="4" w:space="0" w:color="auto"/>
            </w:tcBorders>
            <w:vAlign w:val="center"/>
          </w:tcPr>
          <w:p w:rsidR="00ED78CD" w:rsidRPr="008D72FC" w:rsidRDefault="00285218" w:rsidP="003A36FC">
            <w:pPr>
              <w:jc w:val="center"/>
              <w:rPr>
                <w:rFonts w:asciiTheme="majorBidi" w:hAnsiTheme="majorBidi" w:cstheme="majorBidi"/>
                <w:sz w:val="24"/>
                <w:szCs w:val="24"/>
              </w:rPr>
            </w:pPr>
            <w:r>
              <w:rPr>
                <w:rFonts w:asciiTheme="majorBidi" w:hAnsiTheme="majorBidi" w:cstheme="majorBidi"/>
                <w:sz w:val="24"/>
                <w:szCs w:val="24"/>
              </w:rPr>
              <w:t>33</w:t>
            </w:r>
          </w:p>
        </w:tc>
        <w:tc>
          <w:tcPr>
            <w:tcW w:w="708" w:type="dxa"/>
            <w:tcBorders>
              <w:top w:val="single" w:sz="4" w:space="0" w:color="auto"/>
              <w:left w:val="single" w:sz="4" w:space="0" w:color="auto"/>
            </w:tcBorders>
            <w:vAlign w:val="center"/>
          </w:tcPr>
          <w:p w:rsidR="00ED78CD" w:rsidRPr="008D72FC" w:rsidRDefault="007071A0" w:rsidP="003A36FC">
            <w:pPr>
              <w:jc w:val="center"/>
              <w:rPr>
                <w:rFonts w:asciiTheme="majorBidi" w:hAnsiTheme="majorBidi" w:cstheme="majorBidi"/>
                <w:sz w:val="24"/>
                <w:szCs w:val="24"/>
              </w:rPr>
            </w:pPr>
            <w:r>
              <w:rPr>
                <w:rFonts w:asciiTheme="majorBidi" w:hAnsiTheme="majorBidi" w:cstheme="majorBidi"/>
                <w:sz w:val="24"/>
                <w:szCs w:val="24"/>
              </w:rPr>
              <w:t>24</w:t>
            </w:r>
          </w:p>
        </w:tc>
        <w:tc>
          <w:tcPr>
            <w:tcW w:w="851" w:type="dxa"/>
            <w:tcBorders>
              <w:top w:val="single" w:sz="4" w:space="0" w:color="auto"/>
              <w:right w:val="single" w:sz="4" w:space="0" w:color="auto"/>
            </w:tcBorders>
            <w:vAlign w:val="center"/>
          </w:tcPr>
          <w:p w:rsidR="00ED78CD" w:rsidRPr="008D72FC" w:rsidRDefault="00ED78CD" w:rsidP="003A36FC">
            <w:pPr>
              <w:jc w:val="center"/>
              <w:rPr>
                <w:rFonts w:asciiTheme="majorBidi" w:hAnsiTheme="majorBidi" w:cstheme="majorBidi"/>
                <w:sz w:val="24"/>
                <w:szCs w:val="24"/>
              </w:rPr>
            </w:pPr>
            <w:r>
              <w:rPr>
                <w:rFonts w:asciiTheme="majorBidi" w:hAnsiTheme="majorBidi" w:cstheme="majorBidi"/>
                <w:sz w:val="24"/>
                <w:szCs w:val="24"/>
              </w:rPr>
              <w:t>152</w:t>
            </w:r>
          </w:p>
        </w:tc>
        <w:tc>
          <w:tcPr>
            <w:tcW w:w="992" w:type="dxa"/>
            <w:tcBorders>
              <w:top w:val="single" w:sz="4" w:space="0" w:color="auto"/>
              <w:left w:val="single" w:sz="4" w:space="0" w:color="auto"/>
            </w:tcBorders>
            <w:vAlign w:val="center"/>
          </w:tcPr>
          <w:p w:rsidR="00ED78CD" w:rsidRPr="008D72FC" w:rsidRDefault="00ED78CD" w:rsidP="003A36FC">
            <w:pPr>
              <w:jc w:val="center"/>
              <w:rPr>
                <w:rFonts w:asciiTheme="majorBidi" w:hAnsiTheme="majorBidi" w:cstheme="majorBidi"/>
                <w:sz w:val="24"/>
                <w:szCs w:val="24"/>
              </w:rPr>
            </w:pPr>
            <w:r>
              <w:rPr>
                <w:rFonts w:asciiTheme="majorBidi" w:hAnsiTheme="majorBidi" w:cstheme="majorBidi"/>
                <w:sz w:val="24"/>
                <w:szCs w:val="24"/>
              </w:rPr>
              <w:t>57</w:t>
            </w:r>
          </w:p>
        </w:tc>
      </w:tr>
      <w:tr w:rsidR="00FA3C64" w:rsidRPr="008D72FC" w:rsidTr="00FA3C64">
        <w:trPr>
          <w:trHeight w:val="227"/>
        </w:trPr>
        <w:tc>
          <w:tcPr>
            <w:tcW w:w="2693" w:type="dxa"/>
            <w:gridSpan w:val="2"/>
            <w:vAlign w:val="center"/>
          </w:tcPr>
          <w:p w:rsidR="00FA3C64" w:rsidRPr="008D72FC" w:rsidRDefault="00FA3C64" w:rsidP="003A36FC">
            <w:pPr>
              <w:jc w:val="center"/>
              <w:rPr>
                <w:rFonts w:asciiTheme="majorBidi" w:eastAsia="Arial Unicode MS" w:hAnsiTheme="majorBidi" w:cstheme="majorBidi"/>
                <w:sz w:val="24"/>
                <w:szCs w:val="24"/>
              </w:rPr>
            </w:pPr>
            <w:r w:rsidRPr="008D72FC">
              <w:rPr>
                <w:rFonts w:asciiTheme="majorBidi" w:eastAsia="Arial Unicode MS" w:hAnsiTheme="majorBidi" w:cstheme="majorBidi"/>
                <w:sz w:val="24"/>
                <w:szCs w:val="24"/>
              </w:rPr>
              <w:t>Jumlah</w:t>
            </w:r>
          </w:p>
        </w:tc>
        <w:tc>
          <w:tcPr>
            <w:tcW w:w="709" w:type="dxa"/>
            <w:tcBorders>
              <w:right w:val="single" w:sz="4" w:space="0" w:color="auto"/>
            </w:tcBorders>
            <w:vAlign w:val="center"/>
          </w:tcPr>
          <w:p w:rsidR="00FA3C64" w:rsidRPr="008D72FC" w:rsidRDefault="00FA3C64" w:rsidP="003A36FC">
            <w:pPr>
              <w:jc w:val="center"/>
              <w:rPr>
                <w:rFonts w:asciiTheme="majorBidi" w:hAnsiTheme="majorBidi" w:cstheme="majorBidi"/>
                <w:sz w:val="24"/>
                <w:szCs w:val="24"/>
              </w:rPr>
            </w:pPr>
            <w:r>
              <w:rPr>
                <w:rFonts w:asciiTheme="majorBidi" w:hAnsiTheme="majorBidi" w:cstheme="majorBidi"/>
                <w:sz w:val="24"/>
                <w:szCs w:val="24"/>
              </w:rPr>
              <w:t>523</w:t>
            </w:r>
          </w:p>
        </w:tc>
        <w:tc>
          <w:tcPr>
            <w:tcW w:w="709" w:type="dxa"/>
            <w:tcBorders>
              <w:left w:val="single" w:sz="4" w:space="0" w:color="auto"/>
            </w:tcBorders>
            <w:vAlign w:val="center"/>
          </w:tcPr>
          <w:p w:rsidR="00FA3C64" w:rsidRPr="008D72FC" w:rsidRDefault="00FA3C64" w:rsidP="003A36FC">
            <w:pPr>
              <w:jc w:val="center"/>
              <w:rPr>
                <w:rFonts w:asciiTheme="majorBidi" w:hAnsiTheme="majorBidi" w:cstheme="majorBidi"/>
                <w:sz w:val="24"/>
                <w:szCs w:val="24"/>
              </w:rPr>
            </w:pPr>
            <w:r>
              <w:rPr>
                <w:rFonts w:asciiTheme="majorBidi" w:hAnsiTheme="majorBidi" w:cstheme="majorBidi"/>
                <w:sz w:val="24"/>
                <w:szCs w:val="24"/>
              </w:rPr>
              <w:t>528</w:t>
            </w:r>
          </w:p>
        </w:tc>
        <w:tc>
          <w:tcPr>
            <w:tcW w:w="709" w:type="dxa"/>
            <w:tcBorders>
              <w:right w:val="single" w:sz="4" w:space="0" w:color="auto"/>
            </w:tcBorders>
            <w:vAlign w:val="center"/>
          </w:tcPr>
          <w:p w:rsidR="00FA3C64" w:rsidRPr="008D72FC" w:rsidRDefault="00FA3C64" w:rsidP="003A36FC">
            <w:pPr>
              <w:jc w:val="center"/>
              <w:rPr>
                <w:rFonts w:asciiTheme="majorBidi" w:hAnsiTheme="majorBidi" w:cstheme="majorBidi"/>
                <w:sz w:val="24"/>
                <w:szCs w:val="24"/>
              </w:rPr>
            </w:pPr>
            <w:r>
              <w:rPr>
                <w:rFonts w:asciiTheme="majorBidi" w:hAnsiTheme="majorBidi" w:cstheme="majorBidi"/>
                <w:sz w:val="24"/>
                <w:szCs w:val="24"/>
              </w:rPr>
              <w:t>320</w:t>
            </w:r>
          </w:p>
        </w:tc>
        <w:tc>
          <w:tcPr>
            <w:tcW w:w="708" w:type="dxa"/>
            <w:tcBorders>
              <w:left w:val="single" w:sz="4" w:space="0" w:color="auto"/>
            </w:tcBorders>
            <w:vAlign w:val="center"/>
          </w:tcPr>
          <w:p w:rsidR="00FA3C64" w:rsidRPr="008D72FC" w:rsidRDefault="00FA3C64" w:rsidP="003A36FC">
            <w:pPr>
              <w:jc w:val="center"/>
              <w:rPr>
                <w:rFonts w:asciiTheme="majorBidi" w:hAnsiTheme="majorBidi" w:cstheme="majorBidi"/>
                <w:sz w:val="24"/>
                <w:szCs w:val="24"/>
              </w:rPr>
            </w:pPr>
            <w:r>
              <w:rPr>
                <w:rFonts w:asciiTheme="majorBidi" w:hAnsiTheme="majorBidi" w:cstheme="majorBidi"/>
                <w:sz w:val="24"/>
                <w:szCs w:val="24"/>
              </w:rPr>
              <w:t>300</w:t>
            </w:r>
          </w:p>
        </w:tc>
        <w:tc>
          <w:tcPr>
            <w:tcW w:w="851" w:type="dxa"/>
            <w:tcBorders>
              <w:right w:val="single" w:sz="4" w:space="0" w:color="auto"/>
            </w:tcBorders>
            <w:vAlign w:val="center"/>
          </w:tcPr>
          <w:p w:rsidR="00FA3C64" w:rsidRPr="008D72FC" w:rsidRDefault="00FA3C64" w:rsidP="003A36FC">
            <w:pPr>
              <w:jc w:val="center"/>
              <w:rPr>
                <w:rFonts w:asciiTheme="majorBidi" w:hAnsiTheme="majorBidi" w:cstheme="majorBidi"/>
                <w:sz w:val="24"/>
                <w:szCs w:val="24"/>
              </w:rPr>
            </w:pPr>
            <w:r>
              <w:rPr>
                <w:rFonts w:asciiTheme="majorBidi" w:hAnsiTheme="majorBidi" w:cstheme="majorBidi"/>
                <w:sz w:val="24"/>
                <w:szCs w:val="24"/>
              </w:rPr>
              <w:t>1051</w:t>
            </w:r>
          </w:p>
        </w:tc>
        <w:tc>
          <w:tcPr>
            <w:tcW w:w="992" w:type="dxa"/>
            <w:tcBorders>
              <w:left w:val="single" w:sz="4" w:space="0" w:color="auto"/>
            </w:tcBorders>
            <w:vAlign w:val="center"/>
          </w:tcPr>
          <w:p w:rsidR="00FA3C64" w:rsidRPr="008D72FC" w:rsidRDefault="00FA3C64" w:rsidP="003A36FC">
            <w:pPr>
              <w:jc w:val="center"/>
              <w:rPr>
                <w:rFonts w:asciiTheme="majorBidi" w:hAnsiTheme="majorBidi" w:cstheme="majorBidi"/>
                <w:sz w:val="24"/>
                <w:szCs w:val="24"/>
              </w:rPr>
            </w:pPr>
            <w:r>
              <w:rPr>
                <w:rFonts w:asciiTheme="majorBidi" w:hAnsiTheme="majorBidi" w:cstheme="majorBidi"/>
                <w:sz w:val="24"/>
                <w:szCs w:val="24"/>
              </w:rPr>
              <w:t>620</w:t>
            </w:r>
          </w:p>
        </w:tc>
      </w:tr>
    </w:tbl>
    <w:p w:rsidR="007F7139" w:rsidRDefault="007071A0" w:rsidP="003A36FC">
      <w:pPr>
        <w:spacing w:line="240" w:lineRule="auto"/>
        <w:ind w:left="426"/>
        <w:jc w:val="both"/>
        <w:rPr>
          <w:rFonts w:asciiTheme="majorBidi" w:hAnsiTheme="majorBidi" w:cstheme="majorBidi"/>
          <w:sz w:val="24"/>
          <w:szCs w:val="24"/>
        </w:rPr>
      </w:pPr>
      <w:r>
        <w:rPr>
          <w:rFonts w:asciiTheme="majorBidi" w:hAnsiTheme="majorBidi" w:cstheme="majorBidi"/>
          <w:sz w:val="24"/>
          <w:szCs w:val="24"/>
        </w:rPr>
        <w:t>Sumber : Profil Desa Anjani Tahun 2016</w:t>
      </w:r>
    </w:p>
    <w:p w:rsidR="003A36FC" w:rsidRDefault="001C53A8" w:rsidP="003A36FC">
      <w:pPr>
        <w:pStyle w:val="ListParagraph"/>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t xml:space="preserve">Berdasarkan tabel 1.2 di atas menunjukkan bahwa jumlah penduduk yang bekerja sesuai dengan jenis pekerjaan sebanyak 1.671 orang baik yang menjadi petani mapun yang menjadi buruh tani. Hal ini dapat kita lihat bahwa </w:t>
      </w:r>
      <w:r w:rsidR="00E56E26">
        <w:rPr>
          <w:rFonts w:asciiTheme="majorBidi" w:hAnsiTheme="majorBidi" w:cstheme="majorBidi"/>
          <w:sz w:val="24"/>
          <w:szCs w:val="24"/>
        </w:rPr>
        <w:t xml:space="preserve">jumlah petani sebanyak 1.051 orang secara keseluruhan sedangkan buruh tani sebanyak 620 orang, penduduk terbesar buruh tani terdapat di dusuun Anjani Timur dengan jumlah buruh tani laki-laki dan perempuan sebanyak 138 orang sedangkan yang menjadi petani sebanyak 115 orang </w:t>
      </w:r>
      <w:r w:rsidR="00B53C08">
        <w:rPr>
          <w:rFonts w:asciiTheme="majorBidi" w:hAnsiTheme="majorBidi" w:cstheme="majorBidi"/>
          <w:sz w:val="24"/>
          <w:szCs w:val="24"/>
        </w:rPr>
        <w:t>laki-laki dan perempuan.</w:t>
      </w:r>
    </w:p>
    <w:p w:rsidR="007740E1" w:rsidRPr="003A36FC" w:rsidRDefault="007740E1" w:rsidP="0024660A">
      <w:pPr>
        <w:pStyle w:val="ListParagraph"/>
        <w:spacing w:after="0" w:line="480" w:lineRule="auto"/>
        <w:ind w:left="426" w:firstLine="567"/>
        <w:jc w:val="both"/>
        <w:rPr>
          <w:rFonts w:asciiTheme="majorBidi" w:hAnsiTheme="majorBidi" w:cstheme="majorBidi"/>
          <w:sz w:val="24"/>
          <w:szCs w:val="24"/>
        </w:rPr>
      </w:pPr>
      <w:r>
        <w:rPr>
          <w:rFonts w:asciiTheme="majorBidi" w:hAnsiTheme="majorBidi" w:cstheme="majorBidi"/>
          <w:sz w:val="24"/>
          <w:szCs w:val="24"/>
        </w:rPr>
        <w:lastRenderedPageBreak/>
        <w:t>Dari penjelasan di atas dapat kita lihat bahwa yang tergolong sebagai buruh tani memiliki penghasilan perharinya atau pendapatan sebagai buruh tani seperti yang dipaparkan pada tabel dibawah.</w:t>
      </w:r>
    </w:p>
    <w:p w:rsidR="007F18EB" w:rsidRPr="00AE73EF" w:rsidRDefault="00417909" w:rsidP="0024660A">
      <w:pPr>
        <w:pStyle w:val="ListParagraph"/>
        <w:spacing w:after="0" w:line="240" w:lineRule="auto"/>
        <w:ind w:left="426"/>
        <w:jc w:val="both"/>
        <w:rPr>
          <w:rFonts w:asciiTheme="majorBidi" w:hAnsiTheme="majorBidi" w:cstheme="majorBidi"/>
          <w:b/>
          <w:bCs/>
          <w:sz w:val="24"/>
          <w:szCs w:val="24"/>
        </w:rPr>
      </w:pPr>
      <w:r w:rsidRPr="00AE73EF">
        <w:rPr>
          <w:rFonts w:asciiTheme="majorBidi" w:hAnsiTheme="majorBidi" w:cstheme="majorBidi"/>
          <w:b/>
          <w:bCs/>
          <w:sz w:val="24"/>
          <w:szCs w:val="24"/>
        </w:rPr>
        <w:t>Tabel  1.</w:t>
      </w:r>
      <w:r w:rsidR="007F7139" w:rsidRPr="00AE73EF">
        <w:rPr>
          <w:rFonts w:asciiTheme="majorBidi" w:hAnsiTheme="majorBidi" w:cstheme="majorBidi"/>
          <w:b/>
          <w:bCs/>
          <w:sz w:val="24"/>
          <w:szCs w:val="24"/>
        </w:rPr>
        <w:t>3</w:t>
      </w:r>
      <w:r w:rsidR="00A53D19">
        <w:rPr>
          <w:rFonts w:asciiTheme="majorBidi" w:hAnsiTheme="majorBidi" w:cstheme="majorBidi"/>
          <w:b/>
          <w:bCs/>
          <w:sz w:val="24"/>
          <w:szCs w:val="24"/>
        </w:rPr>
        <w:t xml:space="preserve"> </w:t>
      </w:r>
      <w:r w:rsidRPr="00AE73EF">
        <w:rPr>
          <w:rFonts w:asciiTheme="majorBidi" w:hAnsiTheme="majorBidi" w:cstheme="majorBidi"/>
          <w:b/>
          <w:bCs/>
          <w:sz w:val="24"/>
          <w:szCs w:val="24"/>
        </w:rPr>
        <w:t xml:space="preserve">Upah </w:t>
      </w:r>
      <w:r w:rsidR="00546941" w:rsidRPr="00AE73EF">
        <w:rPr>
          <w:rFonts w:asciiTheme="majorBidi" w:hAnsiTheme="majorBidi" w:cstheme="majorBidi"/>
          <w:b/>
          <w:bCs/>
          <w:sz w:val="24"/>
          <w:szCs w:val="24"/>
        </w:rPr>
        <w:t>Harian</w:t>
      </w:r>
      <w:r w:rsidR="00A53D19">
        <w:rPr>
          <w:rFonts w:asciiTheme="majorBidi" w:hAnsiTheme="majorBidi" w:cstheme="majorBidi"/>
          <w:b/>
          <w:bCs/>
          <w:sz w:val="24"/>
          <w:szCs w:val="24"/>
        </w:rPr>
        <w:t xml:space="preserve"> Menurut </w:t>
      </w:r>
      <w:r w:rsidR="00CA3309" w:rsidRPr="00AE73EF">
        <w:rPr>
          <w:rFonts w:asciiTheme="majorBidi" w:hAnsiTheme="majorBidi" w:cstheme="majorBidi"/>
          <w:b/>
          <w:bCs/>
          <w:sz w:val="24"/>
          <w:szCs w:val="24"/>
        </w:rPr>
        <w:t xml:space="preserve">Jenis  Kelamin </w:t>
      </w:r>
      <w:r w:rsidR="00B15DD8" w:rsidRPr="00AE73EF">
        <w:rPr>
          <w:rFonts w:asciiTheme="majorBidi" w:hAnsiTheme="majorBidi" w:cstheme="majorBidi"/>
          <w:b/>
          <w:bCs/>
          <w:sz w:val="24"/>
          <w:szCs w:val="24"/>
        </w:rPr>
        <w:t xml:space="preserve">pada tahun </w:t>
      </w:r>
      <w:r w:rsidR="00CA3309" w:rsidRPr="00AE73EF">
        <w:rPr>
          <w:rFonts w:asciiTheme="majorBidi" w:hAnsiTheme="majorBidi" w:cstheme="majorBidi"/>
          <w:b/>
          <w:bCs/>
          <w:sz w:val="24"/>
          <w:szCs w:val="24"/>
        </w:rPr>
        <w:t>2016</w:t>
      </w:r>
    </w:p>
    <w:tbl>
      <w:tblPr>
        <w:tblStyle w:val="TableGrid"/>
        <w:tblW w:w="0" w:type="auto"/>
        <w:tblInd w:w="720" w:type="dxa"/>
        <w:tblLook w:val="04A0"/>
      </w:tblPr>
      <w:tblGrid>
        <w:gridCol w:w="1843"/>
        <w:gridCol w:w="1940"/>
        <w:gridCol w:w="2409"/>
      </w:tblGrid>
      <w:tr w:rsidR="00A53D19" w:rsidTr="00A53D19">
        <w:trPr>
          <w:trHeight w:val="299"/>
        </w:trPr>
        <w:tc>
          <w:tcPr>
            <w:tcW w:w="1843" w:type="dxa"/>
            <w:vMerge w:val="restart"/>
          </w:tcPr>
          <w:p w:rsidR="00A53D19" w:rsidRDefault="00A53D19" w:rsidP="003A36FC">
            <w:pPr>
              <w:pStyle w:val="ListParagraph"/>
              <w:ind w:left="0"/>
              <w:jc w:val="center"/>
              <w:rPr>
                <w:rFonts w:asciiTheme="majorBidi" w:hAnsiTheme="majorBidi" w:cstheme="majorBidi"/>
                <w:sz w:val="24"/>
                <w:szCs w:val="24"/>
              </w:rPr>
            </w:pPr>
            <w:r>
              <w:rPr>
                <w:rFonts w:asciiTheme="majorBidi" w:hAnsiTheme="majorBidi" w:cstheme="majorBidi"/>
                <w:sz w:val="24"/>
                <w:szCs w:val="24"/>
              </w:rPr>
              <w:t>Lapangan pekerjaan</w:t>
            </w:r>
          </w:p>
        </w:tc>
        <w:tc>
          <w:tcPr>
            <w:tcW w:w="4349" w:type="dxa"/>
            <w:gridSpan w:val="2"/>
            <w:vAlign w:val="center"/>
          </w:tcPr>
          <w:p w:rsidR="00A53D19" w:rsidRDefault="00A53D19" w:rsidP="003A36FC">
            <w:pPr>
              <w:pStyle w:val="ListParagraph"/>
              <w:ind w:left="0"/>
              <w:jc w:val="center"/>
              <w:rPr>
                <w:rFonts w:asciiTheme="majorBidi" w:hAnsiTheme="majorBidi" w:cstheme="majorBidi"/>
                <w:sz w:val="24"/>
                <w:szCs w:val="24"/>
              </w:rPr>
            </w:pPr>
            <w:r>
              <w:rPr>
                <w:rFonts w:asciiTheme="majorBidi" w:hAnsiTheme="majorBidi" w:cstheme="majorBidi"/>
                <w:sz w:val="24"/>
                <w:szCs w:val="24"/>
              </w:rPr>
              <w:t>Jenis kelamin</w:t>
            </w:r>
          </w:p>
        </w:tc>
      </w:tr>
      <w:tr w:rsidR="00A53D19" w:rsidTr="00A53D19">
        <w:tc>
          <w:tcPr>
            <w:tcW w:w="1843" w:type="dxa"/>
            <w:vMerge/>
          </w:tcPr>
          <w:p w:rsidR="00A53D19" w:rsidRDefault="00A53D19" w:rsidP="003A36FC">
            <w:pPr>
              <w:pStyle w:val="ListParagraph"/>
              <w:ind w:left="0"/>
              <w:jc w:val="both"/>
              <w:rPr>
                <w:rFonts w:asciiTheme="majorBidi" w:hAnsiTheme="majorBidi" w:cstheme="majorBidi"/>
                <w:sz w:val="24"/>
                <w:szCs w:val="24"/>
              </w:rPr>
            </w:pPr>
          </w:p>
        </w:tc>
        <w:tc>
          <w:tcPr>
            <w:tcW w:w="1940" w:type="dxa"/>
          </w:tcPr>
          <w:p w:rsidR="00A53D19" w:rsidRDefault="00A53D19" w:rsidP="003A36FC">
            <w:pPr>
              <w:pStyle w:val="ListParagraph"/>
              <w:ind w:left="0"/>
              <w:jc w:val="center"/>
              <w:rPr>
                <w:rFonts w:asciiTheme="majorBidi" w:hAnsiTheme="majorBidi" w:cstheme="majorBidi"/>
                <w:sz w:val="24"/>
                <w:szCs w:val="24"/>
              </w:rPr>
            </w:pPr>
            <w:r>
              <w:rPr>
                <w:rFonts w:asciiTheme="majorBidi" w:hAnsiTheme="majorBidi" w:cstheme="majorBidi"/>
                <w:sz w:val="24"/>
                <w:szCs w:val="24"/>
              </w:rPr>
              <w:t>Laki-Laki</w:t>
            </w:r>
          </w:p>
        </w:tc>
        <w:tc>
          <w:tcPr>
            <w:tcW w:w="2409" w:type="dxa"/>
          </w:tcPr>
          <w:p w:rsidR="00A53D19" w:rsidRDefault="00A53D19" w:rsidP="003A36FC">
            <w:pPr>
              <w:pStyle w:val="ListParagraph"/>
              <w:ind w:left="0"/>
              <w:jc w:val="center"/>
              <w:rPr>
                <w:rFonts w:asciiTheme="majorBidi" w:hAnsiTheme="majorBidi" w:cstheme="majorBidi"/>
                <w:sz w:val="24"/>
                <w:szCs w:val="24"/>
              </w:rPr>
            </w:pPr>
            <w:r>
              <w:rPr>
                <w:rFonts w:asciiTheme="majorBidi" w:hAnsiTheme="majorBidi" w:cstheme="majorBidi"/>
                <w:sz w:val="24"/>
                <w:szCs w:val="24"/>
              </w:rPr>
              <w:t>perempuan</w:t>
            </w:r>
          </w:p>
        </w:tc>
      </w:tr>
      <w:tr w:rsidR="00A53D19" w:rsidTr="00A53D19">
        <w:tc>
          <w:tcPr>
            <w:tcW w:w="1843" w:type="dxa"/>
          </w:tcPr>
          <w:p w:rsidR="00A53D19" w:rsidRDefault="00A53D19" w:rsidP="003A36FC">
            <w:pPr>
              <w:pStyle w:val="ListParagraph"/>
              <w:ind w:left="0"/>
              <w:jc w:val="center"/>
              <w:rPr>
                <w:rFonts w:asciiTheme="majorBidi" w:hAnsiTheme="majorBidi" w:cstheme="majorBidi"/>
                <w:sz w:val="24"/>
                <w:szCs w:val="24"/>
              </w:rPr>
            </w:pPr>
            <w:r>
              <w:rPr>
                <w:rFonts w:asciiTheme="majorBidi" w:hAnsiTheme="majorBidi" w:cstheme="majorBidi"/>
                <w:sz w:val="24"/>
                <w:szCs w:val="24"/>
              </w:rPr>
              <w:t>Buruh Tani</w:t>
            </w:r>
          </w:p>
        </w:tc>
        <w:tc>
          <w:tcPr>
            <w:tcW w:w="1940" w:type="dxa"/>
            <w:vAlign w:val="center"/>
          </w:tcPr>
          <w:p w:rsidR="00A53D19" w:rsidRDefault="00A53D19" w:rsidP="003A36FC">
            <w:pPr>
              <w:pStyle w:val="ListParagraph"/>
              <w:ind w:left="0"/>
              <w:jc w:val="center"/>
              <w:rPr>
                <w:rFonts w:asciiTheme="majorBidi" w:hAnsiTheme="majorBidi" w:cstheme="majorBidi"/>
                <w:sz w:val="24"/>
                <w:szCs w:val="24"/>
              </w:rPr>
            </w:pPr>
            <w:r>
              <w:rPr>
                <w:rFonts w:asciiTheme="majorBidi" w:hAnsiTheme="majorBidi" w:cstheme="majorBidi"/>
                <w:sz w:val="24"/>
                <w:szCs w:val="24"/>
              </w:rPr>
              <w:t>50.000</w:t>
            </w:r>
          </w:p>
        </w:tc>
        <w:tc>
          <w:tcPr>
            <w:tcW w:w="2409" w:type="dxa"/>
            <w:vAlign w:val="center"/>
          </w:tcPr>
          <w:p w:rsidR="00A53D19" w:rsidRDefault="00A53D19" w:rsidP="003A36FC">
            <w:pPr>
              <w:pStyle w:val="ListParagraph"/>
              <w:ind w:left="0"/>
              <w:jc w:val="center"/>
              <w:rPr>
                <w:rFonts w:asciiTheme="majorBidi" w:hAnsiTheme="majorBidi" w:cstheme="majorBidi"/>
                <w:sz w:val="24"/>
                <w:szCs w:val="24"/>
              </w:rPr>
            </w:pPr>
            <w:r>
              <w:rPr>
                <w:rFonts w:asciiTheme="majorBidi" w:hAnsiTheme="majorBidi" w:cstheme="majorBidi"/>
                <w:sz w:val="24"/>
                <w:szCs w:val="24"/>
              </w:rPr>
              <w:t>35.000</w:t>
            </w:r>
          </w:p>
        </w:tc>
      </w:tr>
    </w:tbl>
    <w:p w:rsidR="00AE73EF" w:rsidRPr="0024660A" w:rsidRDefault="007071A0" w:rsidP="00A53D19">
      <w:pPr>
        <w:spacing w:line="240" w:lineRule="auto"/>
        <w:ind w:left="567"/>
        <w:jc w:val="both"/>
        <w:rPr>
          <w:rFonts w:asciiTheme="majorBidi" w:hAnsiTheme="majorBidi" w:cstheme="majorBidi"/>
          <w:i/>
          <w:iCs/>
          <w:sz w:val="24"/>
          <w:szCs w:val="24"/>
        </w:rPr>
      </w:pPr>
      <w:r w:rsidRPr="0024660A">
        <w:rPr>
          <w:rFonts w:asciiTheme="majorBidi" w:hAnsiTheme="majorBidi" w:cstheme="majorBidi"/>
          <w:i/>
          <w:iCs/>
          <w:sz w:val="24"/>
          <w:szCs w:val="24"/>
        </w:rPr>
        <w:t xml:space="preserve">Sumber </w:t>
      </w:r>
      <w:r w:rsidR="0024660A">
        <w:rPr>
          <w:rFonts w:asciiTheme="majorBidi" w:hAnsiTheme="majorBidi" w:cstheme="majorBidi"/>
          <w:i/>
          <w:iCs/>
          <w:sz w:val="24"/>
          <w:szCs w:val="24"/>
        </w:rPr>
        <w:t>data</w:t>
      </w:r>
      <w:r w:rsidRPr="0024660A">
        <w:rPr>
          <w:rFonts w:asciiTheme="majorBidi" w:hAnsiTheme="majorBidi" w:cstheme="majorBidi"/>
          <w:i/>
          <w:iCs/>
          <w:sz w:val="24"/>
          <w:szCs w:val="24"/>
        </w:rPr>
        <w:t xml:space="preserve">: </w:t>
      </w:r>
      <w:r w:rsidR="0024660A" w:rsidRPr="0024660A">
        <w:rPr>
          <w:rFonts w:asciiTheme="majorBidi" w:hAnsiTheme="majorBidi" w:cstheme="majorBidi"/>
          <w:i/>
          <w:iCs/>
          <w:sz w:val="24"/>
          <w:szCs w:val="24"/>
        </w:rPr>
        <w:t xml:space="preserve">Penduduk </w:t>
      </w:r>
      <w:r w:rsidR="00DD1027" w:rsidRPr="0024660A">
        <w:rPr>
          <w:rFonts w:asciiTheme="majorBidi" w:hAnsiTheme="majorBidi" w:cstheme="majorBidi"/>
          <w:i/>
          <w:iCs/>
          <w:sz w:val="24"/>
          <w:szCs w:val="24"/>
        </w:rPr>
        <w:t>Desa Anjani</w:t>
      </w:r>
    </w:p>
    <w:p w:rsidR="00AE73EF" w:rsidRDefault="00285A8B" w:rsidP="00144FAE">
      <w:pPr>
        <w:pStyle w:val="ListParagraph"/>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t xml:space="preserve">Berdasarkan tabel </w:t>
      </w:r>
      <w:r w:rsidR="009F4D4A">
        <w:rPr>
          <w:rFonts w:asciiTheme="majorBidi" w:hAnsiTheme="majorBidi" w:cstheme="majorBidi"/>
          <w:sz w:val="24"/>
          <w:szCs w:val="24"/>
        </w:rPr>
        <w:t xml:space="preserve">statistik </w:t>
      </w:r>
      <w:r>
        <w:rPr>
          <w:rFonts w:asciiTheme="majorBidi" w:hAnsiTheme="majorBidi" w:cstheme="majorBidi"/>
          <w:sz w:val="24"/>
          <w:szCs w:val="24"/>
        </w:rPr>
        <w:t>1.3 di atas menunjukkan bahwa</w:t>
      </w:r>
      <w:r w:rsidR="009F4D4A">
        <w:rPr>
          <w:rFonts w:asciiTheme="majorBidi" w:hAnsiTheme="majorBidi" w:cstheme="majorBidi"/>
          <w:sz w:val="24"/>
          <w:szCs w:val="24"/>
        </w:rPr>
        <w:t xml:space="preserve"> pendapatan buruh tani msih</w:t>
      </w:r>
      <w:r w:rsidR="00A5080D">
        <w:rPr>
          <w:rFonts w:asciiTheme="majorBidi" w:hAnsiTheme="majorBidi" w:cstheme="majorBidi"/>
          <w:sz w:val="24"/>
          <w:szCs w:val="24"/>
        </w:rPr>
        <w:t xml:space="preserve"> memiliki tingkat yang relatif</w:t>
      </w:r>
      <w:r w:rsidR="00A53D19">
        <w:rPr>
          <w:rFonts w:asciiTheme="majorBidi" w:hAnsiTheme="majorBidi" w:cstheme="majorBidi"/>
          <w:sz w:val="24"/>
          <w:szCs w:val="24"/>
        </w:rPr>
        <w:t xml:space="preserve"> rendah, dapat kita lihat bahwa</w:t>
      </w:r>
      <w:r w:rsidR="006219F4">
        <w:rPr>
          <w:rFonts w:asciiTheme="majorBidi" w:hAnsiTheme="majorBidi" w:cstheme="majorBidi"/>
          <w:sz w:val="24"/>
          <w:szCs w:val="24"/>
        </w:rPr>
        <w:t xml:space="preserve"> </w:t>
      </w:r>
      <w:r w:rsidR="009F4D4A">
        <w:rPr>
          <w:rFonts w:asciiTheme="majorBidi" w:hAnsiTheme="majorBidi" w:cstheme="majorBidi"/>
          <w:sz w:val="24"/>
          <w:szCs w:val="24"/>
        </w:rPr>
        <w:t xml:space="preserve">pendapatan buruh </w:t>
      </w:r>
      <w:r w:rsidR="00DD1027">
        <w:rPr>
          <w:rFonts w:asciiTheme="majorBidi" w:hAnsiTheme="majorBidi" w:cstheme="majorBidi"/>
          <w:sz w:val="24"/>
          <w:szCs w:val="24"/>
        </w:rPr>
        <w:t>ta</w:t>
      </w:r>
      <w:r w:rsidR="006219F4">
        <w:rPr>
          <w:rFonts w:asciiTheme="majorBidi" w:hAnsiTheme="majorBidi" w:cstheme="majorBidi"/>
          <w:sz w:val="24"/>
          <w:szCs w:val="24"/>
        </w:rPr>
        <w:t xml:space="preserve">ni </w:t>
      </w:r>
      <w:r w:rsidR="009F4D4A">
        <w:rPr>
          <w:rFonts w:asciiTheme="majorBidi" w:hAnsiTheme="majorBidi" w:cstheme="majorBidi"/>
          <w:sz w:val="24"/>
          <w:szCs w:val="24"/>
        </w:rPr>
        <w:t>laki-laki</w:t>
      </w:r>
      <w:r w:rsidR="00A53D19">
        <w:rPr>
          <w:rFonts w:asciiTheme="majorBidi" w:hAnsiTheme="majorBidi" w:cstheme="majorBidi"/>
          <w:sz w:val="24"/>
          <w:szCs w:val="24"/>
        </w:rPr>
        <w:t xml:space="preserve"> harian</w:t>
      </w:r>
      <w:r w:rsidR="009F4D4A">
        <w:rPr>
          <w:rFonts w:asciiTheme="majorBidi" w:hAnsiTheme="majorBidi" w:cstheme="majorBidi"/>
          <w:sz w:val="24"/>
          <w:szCs w:val="24"/>
        </w:rPr>
        <w:t xml:space="preserve"> adalah </w:t>
      </w:r>
      <w:r w:rsidR="00970CC9">
        <w:rPr>
          <w:rFonts w:asciiTheme="majorBidi" w:hAnsiTheme="majorBidi" w:cstheme="majorBidi"/>
          <w:sz w:val="24"/>
          <w:szCs w:val="24"/>
        </w:rPr>
        <w:t>Rp.</w:t>
      </w:r>
      <w:r w:rsidR="00144FAE">
        <w:rPr>
          <w:rFonts w:asciiTheme="majorBidi" w:hAnsiTheme="majorBidi" w:cstheme="majorBidi"/>
          <w:sz w:val="24"/>
          <w:szCs w:val="24"/>
        </w:rPr>
        <w:t xml:space="preserve">50.000 </w:t>
      </w:r>
      <w:r w:rsidR="00A53D19">
        <w:rPr>
          <w:rFonts w:asciiTheme="majorBidi" w:hAnsiTheme="majorBidi" w:cstheme="majorBidi"/>
          <w:sz w:val="24"/>
          <w:szCs w:val="24"/>
        </w:rPr>
        <w:t>d</w:t>
      </w:r>
      <w:r w:rsidR="00DA484E">
        <w:rPr>
          <w:rFonts w:asciiTheme="majorBidi" w:hAnsiTheme="majorBidi" w:cstheme="majorBidi"/>
          <w:sz w:val="24"/>
          <w:szCs w:val="24"/>
        </w:rPr>
        <w:t>an</w:t>
      </w:r>
      <w:r w:rsidR="00DD1027">
        <w:rPr>
          <w:rFonts w:asciiTheme="majorBidi" w:hAnsiTheme="majorBidi" w:cstheme="majorBidi"/>
          <w:sz w:val="24"/>
          <w:szCs w:val="24"/>
        </w:rPr>
        <w:t xml:space="preserve"> perempuan adalah </w:t>
      </w:r>
      <w:r w:rsidR="00970CC9">
        <w:rPr>
          <w:rFonts w:asciiTheme="majorBidi" w:hAnsiTheme="majorBidi" w:cstheme="majorBidi"/>
          <w:sz w:val="24"/>
          <w:szCs w:val="24"/>
        </w:rPr>
        <w:t>Rp.</w:t>
      </w:r>
      <w:r w:rsidR="00144FAE">
        <w:rPr>
          <w:rFonts w:asciiTheme="majorBidi" w:hAnsiTheme="majorBidi" w:cstheme="majorBidi"/>
          <w:sz w:val="24"/>
          <w:szCs w:val="24"/>
        </w:rPr>
        <w:t xml:space="preserve">35.000 </w:t>
      </w:r>
      <w:r w:rsidR="00DA484E">
        <w:rPr>
          <w:rFonts w:asciiTheme="majorBidi" w:hAnsiTheme="majorBidi" w:cstheme="majorBidi"/>
          <w:sz w:val="24"/>
          <w:szCs w:val="24"/>
        </w:rPr>
        <w:t>perhari belum termasuk bi</w:t>
      </w:r>
      <w:r w:rsidR="00707830">
        <w:rPr>
          <w:rFonts w:asciiTheme="majorBidi" w:hAnsiTheme="majorBidi" w:cstheme="majorBidi"/>
          <w:sz w:val="24"/>
          <w:szCs w:val="24"/>
        </w:rPr>
        <w:t>aya makan dan kebutuhan lainnya,</w:t>
      </w:r>
      <w:r w:rsidR="00310E70">
        <w:rPr>
          <w:rFonts w:asciiTheme="majorBidi" w:hAnsiTheme="majorBidi" w:cstheme="majorBidi"/>
          <w:sz w:val="24"/>
          <w:szCs w:val="24"/>
        </w:rPr>
        <w:t xml:space="preserve"> sementara buruh tani bekerja sifatnya musiman. </w:t>
      </w:r>
    </w:p>
    <w:p w:rsidR="00840DFC" w:rsidRDefault="0024660A" w:rsidP="008E7062">
      <w:pPr>
        <w:pStyle w:val="ListParagraph"/>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t>Berdasarkan upah harian yang di dapatkan oleh buruh tani di desa anjani masih belum bisa memenui kebutuhan hidup sehari-hari sehingga memungkinkan terjadinya</w:t>
      </w:r>
      <w:r w:rsidR="00840DFC">
        <w:rPr>
          <w:rFonts w:asciiTheme="majorBidi" w:hAnsiTheme="majorBidi" w:cstheme="majorBidi"/>
          <w:sz w:val="24"/>
          <w:szCs w:val="24"/>
        </w:rPr>
        <w:t xml:space="preserve"> angka putus sekolah di desa anjani,</w:t>
      </w:r>
      <w:r>
        <w:rPr>
          <w:rFonts w:asciiTheme="majorBidi" w:hAnsiTheme="majorBidi" w:cstheme="majorBidi"/>
          <w:sz w:val="24"/>
          <w:szCs w:val="24"/>
        </w:rPr>
        <w:t xml:space="preserve"> karena menilik dari </w:t>
      </w:r>
      <w:r w:rsidR="00F121B2">
        <w:rPr>
          <w:rFonts w:asciiTheme="majorBidi" w:hAnsiTheme="majorBidi" w:cstheme="majorBidi"/>
          <w:sz w:val="24"/>
          <w:szCs w:val="24"/>
        </w:rPr>
        <w:t xml:space="preserve">tingkat </w:t>
      </w:r>
      <w:r>
        <w:rPr>
          <w:rFonts w:asciiTheme="majorBidi" w:hAnsiTheme="majorBidi" w:cstheme="majorBidi"/>
          <w:sz w:val="24"/>
          <w:szCs w:val="24"/>
        </w:rPr>
        <w:t>pendapatan buruh tani dan jumlah anak yang tidak bisa melanjutkan pendidikan ke yang lebih tinggi,</w:t>
      </w:r>
      <w:r w:rsidR="00840DFC">
        <w:rPr>
          <w:rFonts w:asciiTheme="majorBidi" w:hAnsiTheme="majorBidi" w:cstheme="majorBidi"/>
          <w:sz w:val="24"/>
          <w:szCs w:val="24"/>
        </w:rPr>
        <w:t xml:space="preserve"> </w:t>
      </w:r>
      <w:r w:rsidR="008E7062">
        <w:rPr>
          <w:rFonts w:asciiTheme="majorBidi" w:hAnsiTheme="majorBidi" w:cstheme="majorBidi"/>
          <w:sz w:val="24"/>
          <w:szCs w:val="24"/>
        </w:rPr>
        <w:t xml:space="preserve">angka putus sekolah yang dimaksud tampak </w:t>
      </w:r>
      <w:r w:rsidR="00840DFC">
        <w:rPr>
          <w:rFonts w:asciiTheme="majorBidi" w:hAnsiTheme="majorBidi" w:cstheme="majorBidi"/>
          <w:sz w:val="24"/>
          <w:szCs w:val="24"/>
        </w:rPr>
        <w:t>pada tabel dibawah ini:</w:t>
      </w:r>
    </w:p>
    <w:p w:rsidR="00FD20B8" w:rsidRPr="00AE73EF" w:rsidRDefault="00FD20B8" w:rsidP="00145309">
      <w:pPr>
        <w:pStyle w:val="ListParagraph"/>
        <w:spacing w:line="240" w:lineRule="auto"/>
        <w:ind w:left="426"/>
        <w:jc w:val="both"/>
        <w:rPr>
          <w:rFonts w:asciiTheme="majorBidi" w:hAnsiTheme="majorBidi" w:cstheme="majorBidi"/>
          <w:b/>
          <w:bCs/>
          <w:sz w:val="24"/>
          <w:szCs w:val="24"/>
        </w:rPr>
      </w:pPr>
      <w:r w:rsidRPr="00AE73EF">
        <w:rPr>
          <w:rFonts w:asciiTheme="majorBidi" w:hAnsiTheme="majorBidi" w:cstheme="majorBidi"/>
          <w:b/>
          <w:bCs/>
          <w:sz w:val="24"/>
          <w:szCs w:val="24"/>
        </w:rPr>
        <w:t xml:space="preserve">Tabel  1.4 </w:t>
      </w:r>
      <w:r w:rsidR="00FF45EF" w:rsidRPr="00AE73EF">
        <w:rPr>
          <w:rFonts w:asciiTheme="majorBidi" w:hAnsiTheme="majorBidi" w:cstheme="majorBidi"/>
          <w:b/>
          <w:bCs/>
          <w:sz w:val="24"/>
          <w:szCs w:val="24"/>
        </w:rPr>
        <w:t>Data Angka Putus Sekolah Menurut Tingkat Pendidikan Tahun 2016</w:t>
      </w:r>
    </w:p>
    <w:tbl>
      <w:tblPr>
        <w:tblStyle w:val="TableGrid"/>
        <w:tblW w:w="7512" w:type="dxa"/>
        <w:tblInd w:w="534" w:type="dxa"/>
        <w:tblLayout w:type="fixed"/>
        <w:tblLook w:val="04A0"/>
      </w:tblPr>
      <w:tblGrid>
        <w:gridCol w:w="1984"/>
        <w:gridCol w:w="1559"/>
        <w:gridCol w:w="1418"/>
        <w:gridCol w:w="1134"/>
        <w:gridCol w:w="1417"/>
      </w:tblGrid>
      <w:tr w:rsidR="00C126C7" w:rsidRPr="00145309" w:rsidTr="00A53D19">
        <w:tc>
          <w:tcPr>
            <w:tcW w:w="1984" w:type="dxa"/>
            <w:vAlign w:val="center"/>
          </w:tcPr>
          <w:p w:rsidR="00C126C7" w:rsidRPr="00145309" w:rsidRDefault="00C126C7" w:rsidP="00145309">
            <w:pPr>
              <w:pStyle w:val="ListParagraph"/>
              <w:ind w:left="0"/>
              <w:jc w:val="center"/>
              <w:rPr>
                <w:rFonts w:asciiTheme="majorBidi" w:hAnsiTheme="majorBidi" w:cstheme="majorBidi"/>
                <w:sz w:val="24"/>
                <w:szCs w:val="24"/>
              </w:rPr>
            </w:pPr>
            <w:r w:rsidRPr="00145309">
              <w:rPr>
                <w:rFonts w:asciiTheme="majorBidi" w:hAnsiTheme="majorBidi" w:cstheme="majorBidi"/>
                <w:sz w:val="24"/>
                <w:szCs w:val="24"/>
              </w:rPr>
              <w:t>Tingkat Pendidikan</w:t>
            </w:r>
          </w:p>
        </w:tc>
        <w:tc>
          <w:tcPr>
            <w:tcW w:w="1559" w:type="dxa"/>
            <w:vAlign w:val="center"/>
          </w:tcPr>
          <w:p w:rsidR="00C126C7" w:rsidRPr="00145309" w:rsidRDefault="00C126C7" w:rsidP="00145309">
            <w:pPr>
              <w:pStyle w:val="ListParagraph"/>
              <w:ind w:left="34"/>
              <w:jc w:val="center"/>
              <w:rPr>
                <w:rFonts w:asciiTheme="majorBidi" w:hAnsiTheme="majorBidi" w:cstheme="majorBidi"/>
                <w:sz w:val="24"/>
                <w:szCs w:val="24"/>
              </w:rPr>
            </w:pPr>
            <w:r w:rsidRPr="00145309">
              <w:rPr>
                <w:rFonts w:asciiTheme="majorBidi" w:hAnsiTheme="majorBidi" w:cstheme="majorBidi"/>
                <w:sz w:val="24"/>
                <w:szCs w:val="24"/>
              </w:rPr>
              <w:t>Usia Sekolah</w:t>
            </w:r>
          </w:p>
        </w:tc>
        <w:tc>
          <w:tcPr>
            <w:tcW w:w="1418" w:type="dxa"/>
            <w:vAlign w:val="center"/>
          </w:tcPr>
          <w:p w:rsidR="00C126C7" w:rsidRPr="00145309" w:rsidRDefault="00C126C7" w:rsidP="00145309">
            <w:pPr>
              <w:pStyle w:val="ListParagraph"/>
              <w:ind w:left="34"/>
              <w:jc w:val="center"/>
              <w:rPr>
                <w:rFonts w:asciiTheme="majorBidi" w:hAnsiTheme="majorBidi" w:cstheme="majorBidi"/>
                <w:sz w:val="24"/>
                <w:szCs w:val="24"/>
              </w:rPr>
            </w:pPr>
            <w:r w:rsidRPr="00145309">
              <w:rPr>
                <w:rFonts w:asciiTheme="majorBidi" w:hAnsiTheme="majorBidi" w:cstheme="majorBidi"/>
                <w:sz w:val="24"/>
                <w:szCs w:val="24"/>
              </w:rPr>
              <w:t>Sedang Sekolah</w:t>
            </w:r>
          </w:p>
        </w:tc>
        <w:tc>
          <w:tcPr>
            <w:tcW w:w="1134" w:type="dxa"/>
            <w:vAlign w:val="center"/>
          </w:tcPr>
          <w:p w:rsidR="00C126C7" w:rsidRPr="00145309" w:rsidRDefault="00C126C7" w:rsidP="00145309">
            <w:pPr>
              <w:pStyle w:val="ListParagraph"/>
              <w:ind w:left="33"/>
              <w:jc w:val="center"/>
              <w:rPr>
                <w:rFonts w:asciiTheme="majorBidi" w:hAnsiTheme="majorBidi" w:cstheme="majorBidi"/>
                <w:sz w:val="24"/>
                <w:szCs w:val="24"/>
              </w:rPr>
            </w:pPr>
            <w:r w:rsidRPr="00145309">
              <w:rPr>
                <w:rFonts w:asciiTheme="majorBidi" w:hAnsiTheme="majorBidi" w:cstheme="majorBidi"/>
                <w:sz w:val="24"/>
                <w:szCs w:val="24"/>
              </w:rPr>
              <w:t>Putus Sekolah</w:t>
            </w:r>
          </w:p>
        </w:tc>
        <w:tc>
          <w:tcPr>
            <w:tcW w:w="1417" w:type="dxa"/>
            <w:vAlign w:val="center"/>
          </w:tcPr>
          <w:p w:rsidR="00C126C7" w:rsidRPr="00145309" w:rsidRDefault="00C126C7" w:rsidP="00145309">
            <w:pPr>
              <w:pStyle w:val="ListParagraph"/>
              <w:ind w:left="34"/>
              <w:jc w:val="center"/>
              <w:rPr>
                <w:rFonts w:asciiTheme="majorBidi" w:hAnsiTheme="majorBidi" w:cstheme="majorBidi"/>
                <w:sz w:val="24"/>
                <w:szCs w:val="24"/>
              </w:rPr>
            </w:pPr>
            <w:r w:rsidRPr="00145309">
              <w:rPr>
                <w:rFonts w:asciiTheme="majorBidi" w:hAnsiTheme="majorBidi" w:cstheme="majorBidi"/>
                <w:sz w:val="24"/>
                <w:szCs w:val="24"/>
              </w:rPr>
              <w:t>Persentase (%)</w:t>
            </w:r>
          </w:p>
        </w:tc>
      </w:tr>
      <w:tr w:rsidR="00C126C7" w:rsidRPr="00A456B4" w:rsidTr="00A53D19">
        <w:tc>
          <w:tcPr>
            <w:tcW w:w="1984" w:type="dxa"/>
          </w:tcPr>
          <w:p w:rsidR="00C126C7" w:rsidRPr="00A456B4" w:rsidRDefault="00C126C7" w:rsidP="003A36FC">
            <w:pPr>
              <w:jc w:val="both"/>
              <w:rPr>
                <w:rFonts w:asciiTheme="majorBidi" w:hAnsiTheme="majorBidi" w:cstheme="majorBidi"/>
                <w:sz w:val="24"/>
                <w:szCs w:val="24"/>
              </w:rPr>
            </w:pPr>
            <w:r w:rsidRPr="00A456B4">
              <w:rPr>
                <w:rFonts w:asciiTheme="majorBidi" w:hAnsiTheme="majorBidi" w:cstheme="majorBidi"/>
                <w:sz w:val="24"/>
                <w:szCs w:val="24"/>
              </w:rPr>
              <w:t>SD</w:t>
            </w:r>
          </w:p>
        </w:tc>
        <w:tc>
          <w:tcPr>
            <w:tcW w:w="1559" w:type="dxa"/>
          </w:tcPr>
          <w:p w:rsidR="00C126C7" w:rsidRPr="00A456B4" w:rsidRDefault="00C55E42" w:rsidP="003A36FC">
            <w:pPr>
              <w:jc w:val="both"/>
              <w:rPr>
                <w:rFonts w:asciiTheme="majorBidi" w:hAnsiTheme="majorBidi" w:cstheme="majorBidi"/>
                <w:sz w:val="24"/>
                <w:szCs w:val="24"/>
              </w:rPr>
            </w:pPr>
            <w:r w:rsidRPr="00A456B4">
              <w:rPr>
                <w:rFonts w:asciiTheme="majorBidi" w:hAnsiTheme="majorBidi" w:cstheme="majorBidi"/>
                <w:sz w:val="24"/>
                <w:szCs w:val="24"/>
              </w:rPr>
              <w:t>7-12</w:t>
            </w:r>
            <w:r w:rsidR="00C126C7" w:rsidRPr="00A456B4">
              <w:rPr>
                <w:rFonts w:asciiTheme="majorBidi" w:hAnsiTheme="majorBidi" w:cstheme="majorBidi"/>
                <w:sz w:val="24"/>
                <w:szCs w:val="24"/>
              </w:rPr>
              <w:t xml:space="preserve"> Tahun</w:t>
            </w:r>
          </w:p>
        </w:tc>
        <w:tc>
          <w:tcPr>
            <w:tcW w:w="1418" w:type="dxa"/>
            <w:vAlign w:val="center"/>
          </w:tcPr>
          <w:p w:rsidR="00C126C7" w:rsidRPr="00A456B4" w:rsidRDefault="00A03C5D" w:rsidP="003A36FC">
            <w:pPr>
              <w:jc w:val="center"/>
              <w:rPr>
                <w:rFonts w:asciiTheme="majorBidi" w:hAnsiTheme="majorBidi" w:cstheme="majorBidi"/>
                <w:sz w:val="24"/>
                <w:szCs w:val="24"/>
              </w:rPr>
            </w:pPr>
            <w:r w:rsidRPr="00A456B4">
              <w:rPr>
                <w:rFonts w:asciiTheme="majorBidi" w:hAnsiTheme="majorBidi" w:cstheme="majorBidi"/>
                <w:sz w:val="24"/>
                <w:szCs w:val="24"/>
              </w:rPr>
              <w:t>74</w:t>
            </w:r>
            <w:r w:rsidR="001E2927" w:rsidRPr="00A456B4">
              <w:rPr>
                <w:rFonts w:asciiTheme="majorBidi" w:hAnsiTheme="majorBidi" w:cstheme="majorBidi"/>
                <w:sz w:val="24"/>
                <w:szCs w:val="24"/>
              </w:rPr>
              <w:t>3</w:t>
            </w:r>
          </w:p>
        </w:tc>
        <w:tc>
          <w:tcPr>
            <w:tcW w:w="1134" w:type="dxa"/>
            <w:vAlign w:val="center"/>
          </w:tcPr>
          <w:p w:rsidR="00C126C7" w:rsidRPr="00A456B4" w:rsidRDefault="00A03C5D" w:rsidP="003A36FC">
            <w:pPr>
              <w:jc w:val="center"/>
              <w:rPr>
                <w:rFonts w:asciiTheme="majorBidi" w:hAnsiTheme="majorBidi" w:cstheme="majorBidi"/>
                <w:sz w:val="24"/>
                <w:szCs w:val="24"/>
              </w:rPr>
            </w:pPr>
            <w:r w:rsidRPr="00A456B4">
              <w:rPr>
                <w:rFonts w:asciiTheme="majorBidi" w:hAnsiTheme="majorBidi" w:cstheme="majorBidi"/>
                <w:sz w:val="24"/>
                <w:szCs w:val="24"/>
              </w:rPr>
              <w:t>37</w:t>
            </w:r>
          </w:p>
        </w:tc>
        <w:tc>
          <w:tcPr>
            <w:tcW w:w="1417" w:type="dxa"/>
            <w:vAlign w:val="center"/>
          </w:tcPr>
          <w:p w:rsidR="00C126C7" w:rsidRPr="00A456B4" w:rsidRDefault="0062789D" w:rsidP="003A36FC">
            <w:pPr>
              <w:jc w:val="center"/>
              <w:rPr>
                <w:rFonts w:asciiTheme="majorBidi" w:hAnsiTheme="majorBidi" w:cstheme="majorBidi"/>
                <w:sz w:val="24"/>
                <w:szCs w:val="24"/>
              </w:rPr>
            </w:pPr>
            <w:r>
              <w:rPr>
                <w:rFonts w:asciiTheme="majorBidi" w:hAnsiTheme="majorBidi" w:cstheme="majorBidi"/>
                <w:sz w:val="24"/>
                <w:szCs w:val="24"/>
              </w:rPr>
              <w:t>5</w:t>
            </w:r>
          </w:p>
        </w:tc>
      </w:tr>
      <w:tr w:rsidR="00C126C7" w:rsidRPr="00A456B4" w:rsidTr="00A53D19">
        <w:tc>
          <w:tcPr>
            <w:tcW w:w="1984" w:type="dxa"/>
          </w:tcPr>
          <w:p w:rsidR="00C126C7" w:rsidRPr="00A456B4" w:rsidRDefault="00C126C7" w:rsidP="003A36FC">
            <w:pPr>
              <w:jc w:val="both"/>
              <w:rPr>
                <w:rFonts w:asciiTheme="majorBidi" w:hAnsiTheme="majorBidi" w:cstheme="majorBidi"/>
                <w:sz w:val="24"/>
                <w:szCs w:val="24"/>
              </w:rPr>
            </w:pPr>
            <w:r w:rsidRPr="00A456B4">
              <w:rPr>
                <w:rFonts w:asciiTheme="majorBidi" w:hAnsiTheme="majorBidi" w:cstheme="majorBidi"/>
                <w:sz w:val="24"/>
                <w:szCs w:val="24"/>
              </w:rPr>
              <w:t>SMP</w:t>
            </w:r>
          </w:p>
        </w:tc>
        <w:tc>
          <w:tcPr>
            <w:tcW w:w="1559" w:type="dxa"/>
          </w:tcPr>
          <w:p w:rsidR="00C126C7" w:rsidRPr="00A456B4" w:rsidRDefault="00C55E42" w:rsidP="003A36FC">
            <w:pPr>
              <w:jc w:val="both"/>
              <w:rPr>
                <w:rFonts w:asciiTheme="majorBidi" w:hAnsiTheme="majorBidi" w:cstheme="majorBidi"/>
                <w:sz w:val="24"/>
                <w:szCs w:val="24"/>
              </w:rPr>
            </w:pPr>
            <w:r w:rsidRPr="00A456B4">
              <w:rPr>
                <w:rFonts w:asciiTheme="majorBidi" w:hAnsiTheme="majorBidi" w:cstheme="majorBidi"/>
                <w:sz w:val="24"/>
                <w:szCs w:val="24"/>
              </w:rPr>
              <w:t>13</w:t>
            </w:r>
            <w:r w:rsidR="00C126C7" w:rsidRPr="00A456B4">
              <w:rPr>
                <w:rFonts w:asciiTheme="majorBidi" w:hAnsiTheme="majorBidi" w:cstheme="majorBidi"/>
                <w:sz w:val="24"/>
                <w:szCs w:val="24"/>
              </w:rPr>
              <w:t>-15 Tahun</w:t>
            </w:r>
          </w:p>
        </w:tc>
        <w:tc>
          <w:tcPr>
            <w:tcW w:w="1418" w:type="dxa"/>
            <w:vAlign w:val="center"/>
          </w:tcPr>
          <w:p w:rsidR="00C126C7" w:rsidRPr="00A456B4" w:rsidRDefault="00A03C5D" w:rsidP="003A36FC">
            <w:pPr>
              <w:jc w:val="center"/>
              <w:rPr>
                <w:rFonts w:asciiTheme="majorBidi" w:hAnsiTheme="majorBidi" w:cstheme="majorBidi"/>
                <w:sz w:val="24"/>
                <w:szCs w:val="24"/>
              </w:rPr>
            </w:pPr>
            <w:r w:rsidRPr="00A456B4">
              <w:rPr>
                <w:rFonts w:asciiTheme="majorBidi" w:hAnsiTheme="majorBidi" w:cstheme="majorBidi"/>
                <w:sz w:val="24"/>
                <w:szCs w:val="24"/>
              </w:rPr>
              <w:t>652</w:t>
            </w:r>
          </w:p>
        </w:tc>
        <w:tc>
          <w:tcPr>
            <w:tcW w:w="1134" w:type="dxa"/>
            <w:vAlign w:val="center"/>
          </w:tcPr>
          <w:p w:rsidR="00C126C7" w:rsidRPr="00A456B4" w:rsidRDefault="00870635" w:rsidP="003A36FC">
            <w:pPr>
              <w:jc w:val="center"/>
              <w:rPr>
                <w:rFonts w:asciiTheme="majorBidi" w:hAnsiTheme="majorBidi" w:cstheme="majorBidi"/>
                <w:sz w:val="24"/>
                <w:szCs w:val="24"/>
              </w:rPr>
            </w:pPr>
            <w:r w:rsidRPr="00A456B4">
              <w:rPr>
                <w:rFonts w:asciiTheme="majorBidi" w:hAnsiTheme="majorBidi" w:cstheme="majorBidi"/>
                <w:sz w:val="24"/>
                <w:szCs w:val="24"/>
              </w:rPr>
              <w:t>55</w:t>
            </w:r>
          </w:p>
        </w:tc>
        <w:tc>
          <w:tcPr>
            <w:tcW w:w="1417" w:type="dxa"/>
            <w:vAlign w:val="center"/>
          </w:tcPr>
          <w:p w:rsidR="00C126C7" w:rsidRPr="00A456B4" w:rsidRDefault="0062789D" w:rsidP="003A36FC">
            <w:pPr>
              <w:jc w:val="center"/>
              <w:rPr>
                <w:rFonts w:asciiTheme="majorBidi" w:hAnsiTheme="majorBidi" w:cstheme="majorBidi"/>
                <w:sz w:val="24"/>
                <w:szCs w:val="24"/>
              </w:rPr>
            </w:pPr>
            <w:r>
              <w:rPr>
                <w:rFonts w:asciiTheme="majorBidi" w:hAnsiTheme="majorBidi" w:cstheme="majorBidi"/>
                <w:sz w:val="24"/>
                <w:szCs w:val="24"/>
              </w:rPr>
              <w:t>8</w:t>
            </w:r>
          </w:p>
        </w:tc>
      </w:tr>
      <w:tr w:rsidR="00C126C7" w:rsidRPr="00A456B4" w:rsidTr="00A53D19">
        <w:tc>
          <w:tcPr>
            <w:tcW w:w="1984" w:type="dxa"/>
          </w:tcPr>
          <w:p w:rsidR="00C126C7" w:rsidRPr="00A456B4" w:rsidRDefault="00C126C7" w:rsidP="003A36FC">
            <w:pPr>
              <w:jc w:val="both"/>
              <w:rPr>
                <w:rFonts w:asciiTheme="majorBidi" w:hAnsiTheme="majorBidi" w:cstheme="majorBidi"/>
                <w:sz w:val="24"/>
                <w:szCs w:val="24"/>
              </w:rPr>
            </w:pPr>
            <w:r w:rsidRPr="00A456B4">
              <w:rPr>
                <w:rFonts w:asciiTheme="majorBidi" w:hAnsiTheme="majorBidi" w:cstheme="majorBidi"/>
                <w:sz w:val="24"/>
                <w:szCs w:val="24"/>
              </w:rPr>
              <w:t>SMA</w:t>
            </w:r>
          </w:p>
        </w:tc>
        <w:tc>
          <w:tcPr>
            <w:tcW w:w="1559" w:type="dxa"/>
          </w:tcPr>
          <w:p w:rsidR="00C126C7" w:rsidRPr="00A456B4" w:rsidRDefault="00C55E42" w:rsidP="003A36FC">
            <w:pPr>
              <w:jc w:val="both"/>
              <w:rPr>
                <w:rFonts w:asciiTheme="majorBidi" w:hAnsiTheme="majorBidi" w:cstheme="majorBidi"/>
                <w:sz w:val="24"/>
                <w:szCs w:val="24"/>
              </w:rPr>
            </w:pPr>
            <w:r w:rsidRPr="00A456B4">
              <w:rPr>
                <w:rFonts w:asciiTheme="majorBidi" w:hAnsiTheme="majorBidi" w:cstheme="majorBidi"/>
                <w:sz w:val="24"/>
                <w:szCs w:val="24"/>
              </w:rPr>
              <w:t>16-18</w:t>
            </w:r>
            <w:r w:rsidR="00C126C7" w:rsidRPr="00A456B4">
              <w:rPr>
                <w:rFonts w:asciiTheme="majorBidi" w:hAnsiTheme="majorBidi" w:cstheme="majorBidi"/>
                <w:sz w:val="24"/>
                <w:szCs w:val="24"/>
              </w:rPr>
              <w:t xml:space="preserve"> Tahun</w:t>
            </w:r>
          </w:p>
        </w:tc>
        <w:tc>
          <w:tcPr>
            <w:tcW w:w="1418" w:type="dxa"/>
            <w:vAlign w:val="center"/>
          </w:tcPr>
          <w:p w:rsidR="00C126C7" w:rsidRPr="00A456B4" w:rsidRDefault="00A03C5D" w:rsidP="003A36FC">
            <w:pPr>
              <w:jc w:val="center"/>
              <w:rPr>
                <w:rFonts w:asciiTheme="majorBidi" w:hAnsiTheme="majorBidi" w:cstheme="majorBidi"/>
                <w:sz w:val="24"/>
                <w:szCs w:val="24"/>
              </w:rPr>
            </w:pPr>
            <w:r w:rsidRPr="00A456B4">
              <w:rPr>
                <w:rFonts w:asciiTheme="majorBidi" w:hAnsiTheme="majorBidi" w:cstheme="majorBidi"/>
                <w:sz w:val="24"/>
                <w:szCs w:val="24"/>
              </w:rPr>
              <w:t>513</w:t>
            </w:r>
          </w:p>
        </w:tc>
        <w:tc>
          <w:tcPr>
            <w:tcW w:w="1134" w:type="dxa"/>
            <w:vAlign w:val="center"/>
          </w:tcPr>
          <w:p w:rsidR="00C126C7" w:rsidRPr="00A456B4" w:rsidRDefault="008621DB" w:rsidP="003A36FC">
            <w:pPr>
              <w:jc w:val="center"/>
              <w:rPr>
                <w:rFonts w:asciiTheme="majorBidi" w:hAnsiTheme="majorBidi" w:cstheme="majorBidi"/>
                <w:sz w:val="24"/>
                <w:szCs w:val="24"/>
              </w:rPr>
            </w:pPr>
            <w:r w:rsidRPr="00A456B4">
              <w:rPr>
                <w:rFonts w:asciiTheme="majorBidi" w:hAnsiTheme="majorBidi" w:cstheme="majorBidi"/>
                <w:sz w:val="24"/>
                <w:szCs w:val="24"/>
              </w:rPr>
              <w:t>6</w:t>
            </w:r>
            <w:r w:rsidR="00A03C5D" w:rsidRPr="00A456B4">
              <w:rPr>
                <w:rFonts w:asciiTheme="majorBidi" w:hAnsiTheme="majorBidi" w:cstheme="majorBidi"/>
                <w:sz w:val="24"/>
                <w:szCs w:val="24"/>
              </w:rPr>
              <w:t>3</w:t>
            </w:r>
          </w:p>
        </w:tc>
        <w:tc>
          <w:tcPr>
            <w:tcW w:w="1417" w:type="dxa"/>
            <w:vAlign w:val="center"/>
          </w:tcPr>
          <w:p w:rsidR="00C126C7" w:rsidRPr="00A456B4" w:rsidRDefault="0062789D" w:rsidP="003A36FC">
            <w:pPr>
              <w:jc w:val="center"/>
              <w:rPr>
                <w:rFonts w:asciiTheme="majorBidi" w:hAnsiTheme="majorBidi" w:cstheme="majorBidi"/>
                <w:sz w:val="24"/>
                <w:szCs w:val="24"/>
              </w:rPr>
            </w:pPr>
            <w:r>
              <w:rPr>
                <w:rFonts w:asciiTheme="majorBidi" w:hAnsiTheme="majorBidi" w:cstheme="majorBidi"/>
                <w:sz w:val="24"/>
                <w:szCs w:val="24"/>
              </w:rPr>
              <w:t>12,3</w:t>
            </w:r>
          </w:p>
        </w:tc>
      </w:tr>
      <w:tr w:rsidR="00C55E42" w:rsidRPr="00A456B4" w:rsidTr="00A53D19">
        <w:tc>
          <w:tcPr>
            <w:tcW w:w="3543" w:type="dxa"/>
            <w:gridSpan w:val="2"/>
            <w:vAlign w:val="center"/>
          </w:tcPr>
          <w:p w:rsidR="00C55E42" w:rsidRPr="00A456B4" w:rsidRDefault="00C55E42" w:rsidP="003A36FC">
            <w:pPr>
              <w:jc w:val="center"/>
              <w:rPr>
                <w:rFonts w:asciiTheme="majorBidi" w:hAnsiTheme="majorBidi" w:cstheme="majorBidi"/>
                <w:sz w:val="24"/>
                <w:szCs w:val="24"/>
              </w:rPr>
            </w:pPr>
            <w:r w:rsidRPr="00A456B4">
              <w:rPr>
                <w:rFonts w:asciiTheme="majorBidi" w:hAnsiTheme="majorBidi" w:cstheme="majorBidi"/>
                <w:sz w:val="24"/>
                <w:szCs w:val="24"/>
              </w:rPr>
              <w:t>Total Jumlah</w:t>
            </w:r>
          </w:p>
        </w:tc>
        <w:tc>
          <w:tcPr>
            <w:tcW w:w="1418" w:type="dxa"/>
            <w:vAlign w:val="center"/>
          </w:tcPr>
          <w:p w:rsidR="00C55E42" w:rsidRPr="00A456B4" w:rsidRDefault="00F121B2" w:rsidP="003A36FC">
            <w:pPr>
              <w:jc w:val="center"/>
              <w:rPr>
                <w:rFonts w:asciiTheme="majorBidi" w:hAnsiTheme="majorBidi" w:cstheme="majorBidi"/>
                <w:sz w:val="24"/>
                <w:szCs w:val="24"/>
              </w:rPr>
            </w:pPr>
            <w:r>
              <w:rPr>
                <w:rFonts w:asciiTheme="majorBidi" w:hAnsiTheme="majorBidi" w:cstheme="majorBidi"/>
                <w:sz w:val="24"/>
                <w:szCs w:val="24"/>
              </w:rPr>
              <w:t>1.908</w:t>
            </w:r>
          </w:p>
        </w:tc>
        <w:tc>
          <w:tcPr>
            <w:tcW w:w="1134" w:type="dxa"/>
            <w:vAlign w:val="center"/>
          </w:tcPr>
          <w:p w:rsidR="00C55E42" w:rsidRPr="00A456B4" w:rsidRDefault="00F121B2" w:rsidP="003A36FC">
            <w:pPr>
              <w:jc w:val="center"/>
              <w:rPr>
                <w:rFonts w:asciiTheme="majorBidi" w:hAnsiTheme="majorBidi" w:cstheme="majorBidi"/>
                <w:sz w:val="24"/>
                <w:szCs w:val="24"/>
              </w:rPr>
            </w:pPr>
            <w:r>
              <w:rPr>
                <w:rFonts w:asciiTheme="majorBidi" w:hAnsiTheme="majorBidi" w:cstheme="majorBidi"/>
                <w:sz w:val="24"/>
                <w:szCs w:val="24"/>
              </w:rPr>
              <w:t>155</w:t>
            </w:r>
          </w:p>
        </w:tc>
        <w:tc>
          <w:tcPr>
            <w:tcW w:w="1417" w:type="dxa"/>
            <w:vAlign w:val="center"/>
          </w:tcPr>
          <w:p w:rsidR="00C55E42" w:rsidRPr="00A456B4" w:rsidRDefault="00F121B2" w:rsidP="003A36FC">
            <w:pPr>
              <w:jc w:val="center"/>
              <w:rPr>
                <w:rFonts w:asciiTheme="majorBidi" w:hAnsiTheme="majorBidi" w:cstheme="majorBidi"/>
                <w:sz w:val="24"/>
                <w:szCs w:val="24"/>
              </w:rPr>
            </w:pPr>
            <w:r>
              <w:rPr>
                <w:rFonts w:asciiTheme="majorBidi" w:hAnsiTheme="majorBidi" w:cstheme="majorBidi"/>
                <w:sz w:val="24"/>
                <w:szCs w:val="24"/>
              </w:rPr>
              <w:t>25,3</w:t>
            </w:r>
          </w:p>
        </w:tc>
      </w:tr>
    </w:tbl>
    <w:p w:rsidR="00C17379" w:rsidRPr="0024660A" w:rsidRDefault="00FF45EF" w:rsidP="00145309">
      <w:pPr>
        <w:spacing w:line="240" w:lineRule="auto"/>
        <w:ind w:left="720" w:hanging="294"/>
        <w:jc w:val="both"/>
        <w:rPr>
          <w:rFonts w:asciiTheme="majorBidi" w:hAnsiTheme="majorBidi" w:cstheme="majorBidi"/>
          <w:i/>
          <w:iCs/>
          <w:sz w:val="24"/>
          <w:szCs w:val="24"/>
        </w:rPr>
      </w:pPr>
      <w:r w:rsidRPr="0024660A">
        <w:rPr>
          <w:rFonts w:asciiTheme="majorBidi" w:hAnsiTheme="majorBidi" w:cstheme="majorBidi"/>
          <w:i/>
          <w:iCs/>
          <w:sz w:val="24"/>
          <w:szCs w:val="24"/>
        </w:rPr>
        <w:t>Sumber : Profil Desa Anjani Tahun 2016</w:t>
      </w:r>
    </w:p>
    <w:p w:rsidR="00441DD8" w:rsidRDefault="00FF45EF" w:rsidP="00F121B2">
      <w:pPr>
        <w:pStyle w:val="ListParagraph"/>
        <w:spacing w:line="480" w:lineRule="auto"/>
        <w:ind w:left="426" w:firstLine="567"/>
        <w:jc w:val="both"/>
        <w:rPr>
          <w:rFonts w:asciiTheme="majorBidi" w:hAnsiTheme="majorBidi" w:cstheme="majorBidi"/>
          <w:sz w:val="24"/>
          <w:szCs w:val="24"/>
        </w:rPr>
      </w:pPr>
      <w:r w:rsidRPr="00A456B4">
        <w:rPr>
          <w:rFonts w:asciiTheme="majorBidi" w:hAnsiTheme="majorBidi" w:cstheme="majorBidi"/>
          <w:sz w:val="24"/>
          <w:szCs w:val="24"/>
        </w:rPr>
        <w:lastRenderedPageBreak/>
        <w:t>Berdasarkan Tabel 1.4 di atas menunjukkan bahwa</w:t>
      </w:r>
      <w:r w:rsidR="0062789D">
        <w:rPr>
          <w:rFonts w:asciiTheme="majorBidi" w:hAnsiTheme="majorBidi" w:cstheme="majorBidi"/>
          <w:sz w:val="24"/>
          <w:szCs w:val="24"/>
        </w:rPr>
        <w:t xml:space="preserve"> 5</w:t>
      </w:r>
      <w:r w:rsidR="0059622C" w:rsidRPr="00A456B4">
        <w:rPr>
          <w:rFonts w:asciiTheme="majorBidi" w:hAnsiTheme="majorBidi" w:cstheme="majorBidi"/>
          <w:sz w:val="24"/>
          <w:szCs w:val="24"/>
        </w:rPr>
        <w:t>% angka putus sekolah berdasarkan usia 7-12 Tahun</w:t>
      </w:r>
      <w:r w:rsidR="001E2927" w:rsidRPr="00A456B4">
        <w:rPr>
          <w:rFonts w:asciiTheme="majorBidi" w:hAnsiTheme="majorBidi" w:cstheme="majorBidi"/>
          <w:sz w:val="24"/>
          <w:szCs w:val="24"/>
        </w:rPr>
        <w:t xml:space="preserve"> di tingkat SD/Sederajat</w:t>
      </w:r>
      <w:r w:rsidR="003405CA">
        <w:rPr>
          <w:rFonts w:asciiTheme="majorBidi" w:hAnsiTheme="majorBidi" w:cstheme="majorBidi"/>
          <w:sz w:val="24"/>
          <w:szCs w:val="24"/>
        </w:rPr>
        <w:t>,</w:t>
      </w:r>
      <w:r w:rsidRPr="00A456B4">
        <w:rPr>
          <w:rFonts w:asciiTheme="majorBidi" w:hAnsiTheme="majorBidi" w:cstheme="majorBidi"/>
          <w:sz w:val="24"/>
          <w:szCs w:val="24"/>
        </w:rPr>
        <w:t xml:space="preserve"> </w:t>
      </w:r>
      <w:r w:rsidR="0062789D">
        <w:rPr>
          <w:rFonts w:asciiTheme="majorBidi" w:hAnsiTheme="majorBidi" w:cstheme="majorBidi"/>
          <w:sz w:val="24"/>
          <w:szCs w:val="24"/>
        </w:rPr>
        <w:t>Sedangkan 8</w:t>
      </w:r>
      <w:r w:rsidR="001E2927" w:rsidRPr="00A456B4">
        <w:rPr>
          <w:rFonts w:asciiTheme="majorBidi" w:hAnsiTheme="majorBidi" w:cstheme="majorBidi"/>
          <w:sz w:val="24"/>
          <w:szCs w:val="24"/>
        </w:rPr>
        <w:t>% di tingkat SLTP/Sedera</w:t>
      </w:r>
      <w:r w:rsidR="00A456B4">
        <w:rPr>
          <w:rFonts w:asciiTheme="majorBidi" w:hAnsiTheme="majorBidi" w:cstheme="majorBidi"/>
          <w:sz w:val="24"/>
          <w:szCs w:val="24"/>
        </w:rPr>
        <w:t>jat</w:t>
      </w:r>
      <w:r w:rsidR="003405CA">
        <w:rPr>
          <w:rFonts w:asciiTheme="majorBidi" w:hAnsiTheme="majorBidi" w:cstheme="majorBidi"/>
          <w:sz w:val="24"/>
          <w:szCs w:val="24"/>
        </w:rPr>
        <w:t xml:space="preserve"> dari usia 13-15 tahun,</w:t>
      </w:r>
      <w:r w:rsidR="0062789D">
        <w:rPr>
          <w:rFonts w:asciiTheme="majorBidi" w:hAnsiTheme="majorBidi" w:cstheme="majorBidi"/>
          <w:sz w:val="24"/>
          <w:szCs w:val="24"/>
        </w:rPr>
        <w:t xml:space="preserve"> 12,3</w:t>
      </w:r>
      <w:r w:rsidR="001E2927" w:rsidRPr="00A456B4">
        <w:rPr>
          <w:rFonts w:asciiTheme="majorBidi" w:hAnsiTheme="majorBidi" w:cstheme="majorBidi"/>
          <w:sz w:val="24"/>
          <w:szCs w:val="24"/>
        </w:rPr>
        <w:t xml:space="preserve">% </w:t>
      </w:r>
      <w:r w:rsidR="00BA20C9" w:rsidRPr="00A456B4">
        <w:rPr>
          <w:rFonts w:asciiTheme="majorBidi" w:hAnsiTheme="majorBidi" w:cstheme="majorBidi"/>
          <w:sz w:val="24"/>
          <w:szCs w:val="24"/>
        </w:rPr>
        <w:t>dari tingkat SLTA/Sederajat berdasarkan usia 16-18 Tahun</w:t>
      </w:r>
      <w:r w:rsidR="00BA20C9">
        <w:rPr>
          <w:rFonts w:asciiTheme="majorBidi" w:hAnsiTheme="majorBidi" w:cstheme="majorBidi"/>
          <w:sz w:val="24"/>
          <w:szCs w:val="24"/>
        </w:rPr>
        <w:t>.</w:t>
      </w:r>
      <w:r w:rsidR="001E2927" w:rsidRPr="00A456B4">
        <w:rPr>
          <w:rFonts w:asciiTheme="majorBidi" w:hAnsiTheme="majorBidi" w:cstheme="majorBidi"/>
          <w:sz w:val="24"/>
          <w:szCs w:val="24"/>
        </w:rPr>
        <w:t xml:space="preserve"> Dari jumlah keseluruhan tingkat SD,</w:t>
      </w:r>
      <w:r w:rsidR="00F121B2">
        <w:rPr>
          <w:rFonts w:asciiTheme="majorBidi" w:hAnsiTheme="majorBidi" w:cstheme="majorBidi"/>
          <w:sz w:val="24"/>
          <w:szCs w:val="24"/>
        </w:rPr>
        <w:t xml:space="preserve"> SMP</w:t>
      </w:r>
      <w:r w:rsidR="00BA20C9">
        <w:rPr>
          <w:rFonts w:asciiTheme="majorBidi" w:hAnsiTheme="majorBidi" w:cstheme="majorBidi"/>
          <w:sz w:val="24"/>
          <w:szCs w:val="24"/>
        </w:rPr>
        <w:t xml:space="preserve"> </w:t>
      </w:r>
      <w:r w:rsidR="00F121B2">
        <w:rPr>
          <w:rFonts w:asciiTheme="majorBidi" w:hAnsiTheme="majorBidi" w:cstheme="majorBidi"/>
          <w:sz w:val="24"/>
          <w:szCs w:val="24"/>
        </w:rPr>
        <w:t>dan</w:t>
      </w:r>
      <w:r w:rsidR="00F121B2" w:rsidRPr="00A456B4">
        <w:rPr>
          <w:rFonts w:asciiTheme="majorBidi" w:hAnsiTheme="majorBidi" w:cstheme="majorBidi"/>
          <w:sz w:val="24"/>
          <w:szCs w:val="24"/>
        </w:rPr>
        <w:t xml:space="preserve"> </w:t>
      </w:r>
      <w:r w:rsidR="001E2927" w:rsidRPr="00A456B4">
        <w:rPr>
          <w:rFonts w:asciiTheme="majorBidi" w:hAnsiTheme="majorBidi" w:cstheme="majorBidi"/>
          <w:sz w:val="24"/>
          <w:szCs w:val="24"/>
        </w:rPr>
        <w:t xml:space="preserve">SMA </w:t>
      </w:r>
      <w:r w:rsidR="00E66607" w:rsidRPr="00A456B4">
        <w:rPr>
          <w:rFonts w:asciiTheme="majorBidi" w:hAnsiTheme="majorBidi" w:cstheme="majorBidi"/>
          <w:sz w:val="24"/>
          <w:szCs w:val="24"/>
        </w:rPr>
        <w:t xml:space="preserve">yang sedang sekolah </w:t>
      </w:r>
      <w:r w:rsidR="00F121B2">
        <w:rPr>
          <w:rFonts w:asciiTheme="majorBidi" w:hAnsiTheme="majorBidi" w:cstheme="majorBidi"/>
          <w:sz w:val="24"/>
          <w:szCs w:val="24"/>
        </w:rPr>
        <w:t>berdasarkan usia 7-18</w:t>
      </w:r>
      <w:r w:rsidR="001E2927" w:rsidRPr="00A456B4">
        <w:rPr>
          <w:rFonts w:asciiTheme="majorBidi" w:hAnsiTheme="majorBidi" w:cstheme="majorBidi"/>
          <w:sz w:val="24"/>
          <w:szCs w:val="24"/>
        </w:rPr>
        <w:t xml:space="preserve"> tahun adalah </w:t>
      </w:r>
      <w:r w:rsidR="00F121B2">
        <w:rPr>
          <w:rFonts w:asciiTheme="majorBidi" w:hAnsiTheme="majorBidi" w:cstheme="majorBidi"/>
          <w:sz w:val="24"/>
          <w:szCs w:val="24"/>
        </w:rPr>
        <w:t>1.908</w:t>
      </w:r>
      <w:r w:rsidR="00E66607" w:rsidRPr="00A456B4">
        <w:rPr>
          <w:rFonts w:asciiTheme="majorBidi" w:hAnsiTheme="majorBidi" w:cstheme="majorBidi"/>
          <w:sz w:val="24"/>
          <w:szCs w:val="24"/>
        </w:rPr>
        <w:t xml:space="preserve"> orang. Dan total jumlah yang putus sekolah adalah </w:t>
      </w:r>
      <w:r w:rsidR="00F121B2">
        <w:rPr>
          <w:rFonts w:asciiTheme="majorBidi" w:hAnsiTheme="majorBidi" w:cstheme="majorBidi"/>
          <w:sz w:val="24"/>
          <w:szCs w:val="24"/>
        </w:rPr>
        <w:t>155</w:t>
      </w:r>
      <w:r w:rsidR="00BA20C9">
        <w:rPr>
          <w:rFonts w:asciiTheme="majorBidi" w:hAnsiTheme="majorBidi" w:cstheme="majorBidi"/>
          <w:sz w:val="24"/>
          <w:szCs w:val="24"/>
        </w:rPr>
        <w:t xml:space="preserve"> orang baik laki-laki dan perempuan. Keti</w:t>
      </w:r>
      <w:r w:rsidR="00F121B2">
        <w:rPr>
          <w:rFonts w:asciiTheme="majorBidi" w:hAnsiTheme="majorBidi" w:cstheme="majorBidi"/>
          <w:sz w:val="24"/>
          <w:szCs w:val="24"/>
        </w:rPr>
        <w:t>ka di persentasekan menjadi 25,3</w:t>
      </w:r>
      <w:r w:rsidR="00E66607" w:rsidRPr="00A456B4">
        <w:rPr>
          <w:rFonts w:asciiTheme="majorBidi" w:hAnsiTheme="majorBidi" w:cstheme="majorBidi"/>
          <w:sz w:val="24"/>
          <w:szCs w:val="24"/>
        </w:rPr>
        <w:t>% baik laki-aki dan perempuan yang ada di Desa Anjani Kabupaten Lombok Timur Tahun 2016.</w:t>
      </w:r>
      <w:r w:rsidR="001E2927" w:rsidRPr="00A456B4">
        <w:rPr>
          <w:rFonts w:asciiTheme="majorBidi" w:hAnsiTheme="majorBidi" w:cstheme="majorBidi"/>
          <w:sz w:val="24"/>
          <w:szCs w:val="24"/>
        </w:rPr>
        <w:t xml:space="preserve"> </w:t>
      </w:r>
      <w:r w:rsidR="00441DD8" w:rsidRPr="00441DD8">
        <w:rPr>
          <w:rFonts w:asciiTheme="majorBidi" w:hAnsiTheme="majorBidi" w:cstheme="majorBidi"/>
          <w:sz w:val="24"/>
          <w:szCs w:val="24"/>
        </w:rPr>
        <w:t xml:space="preserve">Tingginya angka putus sekolah didesa Anjani dapat disebabakan oleh beberapa faktor, diantaranya adalah minat belajar (Study) anak-anak rendah, minat melanjutkan study anak rendah, </w:t>
      </w:r>
      <w:r w:rsidR="00BA20C9">
        <w:rPr>
          <w:rFonts w:asciiTheme="majorBidi" w:hAnsiTheme="majorBidi" w:cstheme="majorBidi"/>
          <w:sz w:val="24"/>
          <w:szCs w:val="24"/>
        </w:rPr>
        <w:t xml:space="preserve">tingkat </w:t>
      </w:r>
      <w:r w:rsidR="00441DD8" w:rsidRPr="00441DD8">
        <w:rPr>
          <w:rFonts w:asciiTheme="majorBidi" w:hAnsiTheme="majorBidi" w:cstheme="majorBidi"/>
          <w:sz w:val="24"/>
          <w:szCs w:val="24"/>
        </w:rPr>
        <w:t>pendapatan sebagian orang tua rendah dan ketidakmampuan membiayai sekolah anak</w:t>
      </w:r>
      <w:r w:rsidR="00BB3A54">
        <w:rPr>
          <w:rFonts w:asciiTheme="majorBidi" w:hAnsiTheme="majorBidi" w:cstheme="majorBidi"/>
          <w:sz w:val="24"/>
          <w:szCs w:val="24"/>
        </w:rPr>
        <w:t>,</w:t>
      </w:r>
      <w:r w:rsidR="009721F2">
        <w:rPr>
          <w:rFonts w:asciiTheme="majorBidi" w:hAnsiTheme="majorBidi" w:cstheme="majorBidi"/>
          <w:sz w:val="24"/>
          <w:szCs w:val="24"/>
        </w:rPr>
        <w:t xml:space="preserve"> sehingga memungkinkan angka putus sekolah cukup tinggi</w:t>
      </w:r>
      <w:r w:rsidR="00BB3A54">
        <w:rPr>
          <w:rFonts w:asciiTheme="majorBidi" w:hAnsiTheme="majorBidi" w:cstheme="majorBidi"/>
          <w:sz w:val="24"/>
          <w:szCs w:val="24"/>
        </w:rPr>
        <w:t xml:space="preserve"> didesa anjani.</w:t>
      </w:r>
    </w:p>
    <w:p w:rsidR="00BB3A54" w:rsidRPr="0000392E" w:rsidRDefault="00BB3A54" w:rsidP="008E7062">
      <w:pPr>
        <w:pStyle w:val="ListParagraph"/>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t>S</w:t>
      </w:r>
      <w:r w:rsidR="009721F2">
        <w:rPr>
          <w:rFonts w:asciiTheme="majorBidi" w:hAnsiTheme="majorBidi" w:cstheme="majorBidi"/>
          <w:sz w:val="24"/>
          <w:szCs w:val="24"/>
        </w:rPr>
        <w:t>alah satu yang dominan terlihat didesa Anjani Kecamatan Suralaga Kabupaten Lombok Timur Tahun 2016 bahwa banyak orang tua yang bekerja sebagai buruh tani. Oleh karena itu penulis ingin melakukan penelitian untuk melihat</w:t>
      </w:r>
      <w:r w:rsidR="00E67181" w:rsidRPr="009721F2">
        <w:rPr>
          <w:rFonts w:asciiTheme="majorBidi" w:hAnsiTheme="majorBidi" w:cstheme="majorBidi"/>
          <w:sz w:val="24"/>
          <w:szCs w:val="24"/>
        </w:rPr>
        <w:t xml:space="preserve"> “</w:t>
      </w:r>
      <w:r w:rsidR="008E7062">
        <w:rPr>
          <w:rFonts w:asciiTheme="majorBidi" w:hAnsiTheme="majorBidi" w:cstheme="majorBidi"/>
          <w:b/>
          <w:bCs/>
          <w:i/>
          <w:iCs/>
          <w:sz w:val="24"/>
          <w:szCs w:val="24"/>
        </w:rPr>
        <w:t>Pengaruh Tingkat</w:t>
      </w:r>
      <w:r w:rsidR="00511BB4" w:rsidRPr="009721F2">
        <w:rPr>
          <w:rFonts w:asciiTheme="majorBidi" w:hAnsiTheme="majorBidi" w:cstheme="majorBidi"/>
          <w:b/>
          <w:bCs/>
          <w:i/>
          <w:iCs/>
          <w:sz w:val="24"/>
          <w:szCs w:val="24"/>
        </w:rPr>
        <w:t xml:space="preserve"> Pe</w:t>
      </w:r>
      <w:r w:rsidR="009F39E8" w:rsidRPr="009721F2">
        <w:rPr>
          <w:rFonts w:asciiTheme="majorBidi" w:hAnsiTheme="majorBidi" w:cstheme="majorBidi"/>
          <w:b/>
          <w:bCs/>
          <w:i/>
          <w:iCs/>
          <w:sz w:val="24"/>
          <w:szCs w:val="24"/>
        </w:rPr>
        <w:t>n</w:t>
      </w:r>
      <w:r w:rsidR="00511BB4" w:rsidRPr="009721F2">
        <w:rPr>
          <w:rFonts w:asciiTheme="majorBidi" w:hAnsiTheme="majorBidi" w:cstheme="majorBidi"/>
          <w:b/>
          <w:bCs/>
          <w:i/>
          <w:iCs/>
          <w:sz w:val="24"/>
          <w:szCs w:val="24"/>
        </w:rPr>
        <w:t>dapatan Buruh Tani Terhadap Angka Putus Sekolah  Di Desa Anjani Kecamatan Suralaga Kabupaten Lombok Timur Tahun 2016</w:t>
      </w:r>
      <w:r w:rsidR="00E67181" w:rsidRPr="009721F2">
        <w:rPr>
          <w:rFonts w:asciiTheme="majorBidi" w:hAnsiTheme="majorBidi" w:cstheme="majorBidi"/>
          <w:sz w:val="24"/>
          <w:szCs w:val="24"/>
        </w:rPr>
        <w:t>”</w:t>
      </w:r>
      <w:r w:rsidR="00F304AA" w:rsidRPr="009721F2">
        <w:rPr>
          <w:rFonts w:asciiTheme="majorBidi" w:hAnsiTheme="majorBidi" w:cstheme="majorBidi"/>
          <w:sz w:val="24"/>
          <w:szCs w:val="24"/>
        </w:rPr>
        <w:t>.</w:t>
      </w:r>
    </w:p>
    <w:p w:rsidR="00AE73EF" w:rsidRPr="000774D8" w:rsidRDefault="00DC121C" w:rsidP="00145309">
      <w:pPr>
        <w:pStyle w:val="ListParagraph"/>
        <w:numPr>
          <w:ilvl w:val="1"/>
          <w:numId w:val="20"/>
        </w:numPr>
        <w:spacing w:line="480" w:lineRule="auto"/>
        <w:ind w:left="426" w:hanging="426"/>
        <w:rPr>
          <w:rFonts w:asciiTheme="majorBidi" w:hAnsiTheme="majorBidi" w:cstheme="majorBidi"/>
          <w:sz w:val="24"/>
          <w:szCs w:val="24"/>
        </w:rPr>
      </w:pPr>
      <w:r w:rsidRPr="000774D8">
        <w:rPr>
          <w:rFonts w:asciiTheme="majorBidi" w:hAnsiTheme="majorBidi" w:cstheme="majorBidi"/>
          <w:b/>
          <w:bCs/>
          <w:sz w:val="24"/>
          <w:szCs w:val="24"/>
        </w:rPr>
        <w:t>Identifikasi Masalah</w:t>
      </w:r>
    </w:p>
    <w:p w:rsidR="00E1407E" w:rsidRDefault="00FB377E" w:rsidP="00145309">
      <w:pPr>
        <w:pStyle w:val="ListParagraph"/>
        <w:spacing w:line="480" w:lineRule="auto"/>
        <w:ind w:left="426" w:firstLine="567"/>
        <w:jc w:val="both"/>
        <w:rPr>
          <w:rFonts w:asciiTheme="majorBidi" w:hAnsiTheme="majorBidi" w:cstheme="majorBidi"/>
          <w:sz w:val="24"/>
          <w:szCs w:val="24"/>
          <w:lang w:eastAsia="id-ID"/>
        </w:rPr>
      </w:pPr>
      <w:r w:rsidRPr="00AE73EF">
        <w:rPr>
          <w:rFonts w:asciiTheme="majorBidi" w:hAnsiTheme="majorBidi" w:cstheme="majorBidi"/>
          <w:sz w:val="24"/>
          <w:szCs w:val="24"/>
          <w:lang w:val="en-US" w:eastAsia="id-ID"/>
        </w:rPr>
        <w:t>Berdasarkan latar belakang dan judul yang diajukan di atas maka dapat di identifikasikan beberapa masalah sebagai berikut :</w:t>
      </w:r>
    </w:p>
    <w:p w:rsidR="00E1407E" w:rsidRDefault="00D50E6A" w:rsidP="00145309">
      <w:pPr>
        <w:pStyle w:val="ListParagraph"/>
        <w:numPr>
          <w:ilvl w:val="0"/>
          <w:numId w:val="8"/>
        </w:numPr>
        <w:spacing w:line="480" w:lineRule="auto"/>
        <w:ind w:left="709" w:hanging="283"/>
        <w:jc w:val="both"/>
        <w:rPr>
          <w:rFonts w:asciiTheme="majorBidi" w:hAnsiTheme="majorBidi" w:cstheme="majorBidi"/>
          <w:sz w:val="24"/>
          <w:szCs w:val="24"/>
          <w:lang w:eastAsia="id-ID"/>
        </w:rPr>
      </w:pPr>
      <w:r w:rsidRPr="00E1407E">
        <w:rPr>
          <w:rFonts w:asciiTheme="majorBidi" w:hAnsiTheme="majorBidi" w:cstheme="majorBidi"/>
          <w:sz w:val="24"/>
          <w:szCs w:val="24"/>
          <w:lang w:eastAsia="id-ID"/>
        </w:rPr>
        <w:lastRenderedPageBreak/>
        <w:t>Banyaknya buruh tani yang bekerja namun lahan</w:t>
      </w:r>
      <w:r w:rsidR="00B3424C">
        <w:rPr>
          <w:rFonts w:asciiTheme="majorBidi" w:hAnsiTheme="majorBidi" w:cstheme="majorBidi"/>
          <w:sz w:val="24"/>
          <w:szCs w:val="24"/>
          <w:lang w:eastAsia="id-ID"/>
        </w:rPr>
        <w:t xml:space="preserve"> pertanian yang sangat terbatas;</w:t>
      </w:r>
    </w:p>
    <w:p w:rsidR="00E1407E" w:rsidRPr="00B3424C" w:rsidRDefault="00E3795A" w:rsidP="00B3424C">
      <w:pPr>
        <w:pStyle w:val="ListParagraph"/>
        <w:numPr>
          <w:ilvl w:val="0"/>
          <w:numId w:val="8"/>
        </w:numPr>
        <w:spacing w:line="480" w:lineRule="auto"/>
        <w:ind w:left="709" w:hanging="283"/>
        <w:rPr>
          <w:rFonts w:asciiTheme="majorBidi" w:hAnsiTheme="majorBidi" w:cstheme="majorBidi"/>
          <w:sz w:val="24"/>
          <w:szCs w:val="24"/>
          <w:lang w:eastAsia="id-ID"/>
        </w:rPr>
      </w:pPr>
      <w:r>
        <w:rPr>
          <w:rFonts w:asciiTheme="majorBidi" w:hAnsiTheme="majorBidi" w:cstheme="majorBidi"/>
          <w:sz w:val="24"/>
          <w:szCs w:val="24"/>
          <w:lang w:eastAsia="id-ID"/>
        </w:rPr>
        <w:t xml:space="preserve">Tingkat </w:t>
      </w:r>
      <w:r w:rsidR="00B3424C" w:rsidRPr="00E1407E">
        <w:rPr>
          <w:rFonts w:asciiTheme="majorBidi" w:hAnsiTheme="majorBidi" w:cstheme="majorBidi"/>
          <w:sz w:val="24"/>
          <w:szCs w:val="24"/>
          <w:lang w:eastAsia="id-ID"/>
        </w:rPr>
        <w:t xml:space="preserve">Pendapatan buruh tani </w:t>
      </w:r>
      <w:r w:rsidR="00B3424C">
        <w:rPr>
          <w:rFonts w:asciiTheme="majorBidi" w:hAnsiTheme="majorBidi" w:cstheme="majorBidi"/>
          <w:sz w:val="24"/>
          <w:szCs w:val="24"/>
          <w:lang w:eastAsia="id-ID"/>
        </w:rPr>
        <w:t xml:space="preserve">masih banyak </w:t>
      </w:r>
      <w:r w:rsidR="00B3424C" w:rsidRPr="00E1407E">
        <w:rPr>
          <w:rFonts w:asciiTheme="majorBidi" w:hAnsiTheme="majorBidi" w:cstheme="majorBidi"/>
          <w:sz w:val="24"/>
          <w:szCs w:val="24"/>
          <w:lang w:eastAsia="id-ID"/>
        </w:rPr>
        <w:t>yang begitu rendah</w:t>
      </w:r>
      <w:r w:rsidR="00B3424C">
        <w:rPr>
          <w:rFonts w:asciiTheme="majorBidi" w:hAnsiTheme="majorBidi" w:cstheme="majorBidi"/>
          <w:sz w:val="24"/>
          <w:szCs w:val="24"/>
          <w:lang w:eastAsia="id-ID"/>
        </w:rPr>
        <w:t>;</w:t>
      </w:r>
    </w:p>
    <w:p w:rsidR="00E1407E" w:rsidRDefault="00671D18" w:rsidP="00145309">
      <w:pPr>
        <w:pStyle w:val="ListParagraph"/>
        <w:numPr>
          <w:ilvl w:val="0"/>
          <w:numId w:val="8"/>
        </w:numPr>
        <w:spacing w:line="480" w:lineRule="auto"/>
        <w:ind w:left="709" w:hanging="283"/>
        <w:rPr>
          <w:rFonts w:asciiTheme="majorBidi" w:hAnsiTheme="majorBidi" w:cstheme="majorBidi"/>
          <w:sz w:val="24"/>
          <w:szCs w:val="24"/>
          <w:lang w:eastAsia="id-ID"/>
        </w:rPr>
      </w:pPr>
      <w:r w:rsidRPr="00E1407E">
        <w:rPr>
          <w:rFonts w:asciiTheme="majorBidi" w:hAnsiTheme="majorBidi" w:cstheme="majorBidi"/>
          <w:sz w:val="24"/>
          <w:szCs w:val="24"/>
          <w:lang w:eastAsia="id-ID"/>
        </w:rPr>
        <w:t>Buruh tani kurang</w:t>
      </w:r>
      <w:r w:rsidR="008621DB" w:rsidRPr="00E1407E">
        <w:rPr>
          <w:rFonts w:asciiTheme="majorBidi" w:hAnsiTheme="majorBidi" w:cstheme="majorBidi"/>
          <w:sz w:val="24"/>
          <w:szCs w:val="24"/>
          <w:lang w:eastAsia="id-ID"/>
        </w:rPr>
        <w:t xml:space="preserve"> kreatif</w:t>
      </w:r>
      <w:r w:rsidR="00B3424C">
        <w:rPr>
          <w:rFonts w:asciiTheme="majorBidi" w:hAnsiTheme="majorBidi" w:cstheme="majorBidi"/>
          <w:sz w:val="24"/>
          <w:szCs w:val="24"/>
          <w:lang w:eastAsia="id-ID"/>
        </w:rPr>
        <w:t xml:space="preserve"> dalam mengolah lahan pertanian;</w:t>
      </w:r>
    </w:p>
    <w:p w:rsidR="00085BE3" w:rsidRDefault="009F39E8" w:rsidP="00145309">
      <w:pPr>
        <w:pStyle w:val="ListParagraph"/>
        <w:numPr>
          <w:ilvl w:val="0"/>
          <w:numId w:val="8"/>
        </w:numPr>
        <w:spacing w:line="480" w:lineRule="auto"/>
        <w:ind w:left="709" w:hanging="283"/>
        <w:rPr>
          <w:rFonts w:asciiTheme="majorBidi" w:hAnsiTheme="majorBidi" w:cstheme="majorBidi"/>
          <w:sz w:val="24"/>
          <w:szCs w:val="24"/>
          <w:lang w:eastAsia="id-ID"/>
        </w:rPr>
      </w:pPr>
      <w:r w:rsidRPr="00E1407E">
        <w:rPr>
          <w:rFonts w:asciiTheme="majorBidi" w:hAnsiTheme="majorBidi" w:cstheme="majorBidi"/>
          <w:sz w:val="24"/>
          <w:szCs w:val="24"/>
          <w:lang w:eastAsia="id-ID"/>
        </w:rPr>
        <w:t>Angka putus sekolah</w:t>
      </w:r>
      <w:r w:rsidR="00C773D7" w:rsidRPr="00E1407E">
        <w:rPr>
          <w:rFonts w:asciiTheme="majorBidi" w:hAnsiTheme="majorBidi" w:cstheme="majorBidi"/>
          <w:sz w:val="24"/>
          <w:szCs w:val="24"/>
          <w:lang w:eastAsia="id-ID"/>
        </w:rPr>
        <w:t xml:space="preserve"> yang </w:t>
      </w:r>
      <w:r w:rsidR="008621DB" w:rsidRPr="00E1407E">
        <w:rPr>
          <w:rFonts w:asciiTheme="majorBidi" w:hAnsiTheme="majorBidi" w:cstheme="majorBidi"/>
          <w:sz w:val="24"/>
          <w:szCs w:val="24"/>
          <w:lang w:eastAsia="id-ID"/>
        </w:rPr>
        <w:t>cukup tinggi</w:t>
      </w:r>
      <w:r w:rsidRPr="00E1407E">
        <w:rPr>
          <w:rFonts w:asciiTheme="majorBidi" w:hAnsiTheme="majorBidi" w:cstheme="majorBidi"/>
          <w:sz w:val="24"/>
          <w:szCs w:val="24"/>
          <w:lang w:eastAsia="id-ID"/>
        </w:rPr>
        <w:t>.</w:t>
      </w:r>
    </w:p>
    <w:p w:rsidR="00DC121C" w:rsidRPr="000774D8" w:rsidRDefault="00DC121C" w:rsidP="00145309">
      <w:pPr>
        <w:pStyle w:val="ListParagraph"/>
        <w:numPr>
          <w:ilvl w:val="1"/>
          <w:numId w:val="20"/>
        </w:numPr>
        <w:spacing w:line="480" w:lineRule="auto"/>
        <w:ind w:left="426" w:hanging="426"/>
        <w:rPr>
          <w:rFonts w:asciiTheme="majorBidi" w:hAnsiTheme="majorBidi" w:cstheme="majorBidi"/>
          <w:b/>
          <w:bCs/>
          <w:sz w:val="24"/>
          <w:szCs w:val="24"/>
        </w:rPr>
      </w:pPr>
      <w:r w:rsidRPr="000774D8">
        <w:rPr>
          <w:rFonts w:asciiTheme="majorBidi" w:hAnsiTheme="majorBidi" w:cstheme="majorBidi"/>
          <w:b/>
          <w:bCs/>
          <w:sz w:val="24"/>
          <w:szCs w:val="24"/>
        </w:rPr>
        <w:t>Batasan Masalah</w:t>
      </w:r>
    </w:p>
    <w:p w:rsidR="00F367EA" w:rsidRDefault="00F367EA" w:rsidP="00F4227F">
      <w:pPr>
        <w:pStyle w:val="ListParagraph"/>
        <w:spacing w:after="0" w:line="480" w:lineRule="auto"/>
        <w:ind w:left="426" w:firstLine="567"/>
        <w:jc w:val="both"/>
        <w:rPr>
          <w:rFonts w:asciiTheme="majorBidi" w:eastAsia="Times New Roman" w:hAnsiTheme="majorBidi" w:cstheme="majorBidi"/>
          <w:color w:val="333333"/>
          <w:sz w:val="24"/>
          <w:szCs w:val="24"/>
          <w:lang w:eastAsia="id-ID"/>
        </w:rPr>
      </w:pPr>
      <w:r w:rsidRPr="00085BE3">
        <w:rPr>
          <w:rFonts w:asciiTheme="majorBidi" w:hAnsiTheme="majorBidi" w:cstheme="majorBidi"/>
          <w:sz w:val="24"/>
          <w:szCs w:val="24"/>
        </w:rPr>
        <w:t>Setelah</w:t>
      </w:r>
      <w:r w:rsidRPr="00F367EA">
        <w:rPr>
          <w:rFonts w:asciiTheme="majorBidi" w:eastAsia="Times New Roman" w:hAnsiTheme="majorBidi" w:cstheme="majorBidi"/>
          <w:color w:val="333333"/>
          <w:sz w:val="24"/>
          <w:szCs w:val="24"/>
          <w:lang w:eastAsia="id-ID"/>
        </w:rPr>
        <w:t xml:space="preserve"> memperhatikan banyaknya faktor-faktor yang berhubungan dengan </w:t>
      </w:r>
      <w:r>
        <w:rPr>
          <w:rFonts w:asciiTheme="majorBidi" w:eastAsia="Times New Roman" w:hAnsiTheme="majorBidi" w:cstheme="majorBidi"/>
          <w:color w:val="333333"/>
          <w:sz w:val="24"/>
          <w:szCs w:val="24"/>
          <w:lang w:eastAsia="id-ID"/>
        </w:rPr>
        <w:t>rendahnya pendapatan buruh tani</w:t>
      </w:r>
      <w:r w:rsidRPr="00F367EA">
        <w:rPr>
          <w:rFonts w:asciiTheme="majorBidi" w:eastAsia="Times New Roman" w:hAnsiTheme="majorBidi" w:cstheme="majorBidi"/>
          <w:color w:val="333333"/>
          <w:sz w:val="24"/>
          <w:szCs w:val="24"/>
          <w:lang w:eastAsia="id-ID"/>
        </w:rPr>
        <w:t xml:space="preserve"> pada identifikasi masalah di atas, maka penelitian tentang </w:t>
      </w:r>
      <w:r w:rsidR="00F4227F">
        <w:rPr>
          <w:rFonts w:asciiTheme="majorBidi" w:eastAsia="Times New Roman" w:hAnsiTheme="majorBidi" w:cstheme="majorBidi"/>
          <w:color w:val="333333"/>
          <w:sz w:val="24"/>
          <w:szCs w:val="24"/>
          <w:lang w:eastAsia="id-ID"/>
        </w:rPr>
        <w:t>pengaruh tingkat</w:t>
      </w:r>
      <w:r>
        <w:rPr>
          <w:rFonts w:asciiTheme="majorBidi" w:eastAsia="Times New Roman" w:hAnsiTheme="majorBidi" w:cstheme="majorBidi"/>
          <w:color w:val="333333"/>
          <w:sz w:val="24"/>
          <w:szCs w:val="24"/>
          <w:lang w:eastAsia="id-ID"/>
        </w:rPr>
        <w:t xml:space="preserve"> pendapatan buruh tani terhadap angka putus sekolah</w:t>
      </w:r>
      <w:r w:rsidRPr="00F367EA">
        <w:rPr>
          <w:rFonts w:asciiTheme="majorBidi" w:eastAsia="Times New Roman" w:hAnsiTheme="majorBidi" w:cstheme="majorBidi"/>
          <w:color w:val="333333"/>
          <w:sz w:val="24"/>
          <w:szCs w:val="24"/>
          <w:lang w:eastAsia="id-ID"/>
        </w:rPr>
        <w:t xml:space="preserve"> ini dibatasi permasalahan sebagai berikut:</w:t>
      </w:r>
    </w:p>
    <w:p w:rsidR="00F367EA" w:rsidRPr="00F367EA" w:rsidRDefault="008E7062" w:rsidP="00145309">
      <w:pPr>
        <w:pStyle w:val="NoSpacing"/>
        <w:numPr>
          <w:ilvl w:val="0"/>
          <w:numId w:val="17"/>
        </w:numPr>
        <w:spacing w:line="480" w:lineRule="auto"/>
        <w:ind w:left="709" w:hanging="283"/>
        <w:jc w:val="both"/>
        <w:rPr>
          <w:rFonts w:asciiTheme="majorBidi" w:eastAsia="Times New Roman" w:hAnsiTheme="majorBidi" w:cstheme="majorBidi"/>
          <w:color w:val="333333"/>
          <w:sz w:val="24"/>
          <w:szCs w:val="24"/>
          <w:lang w:eastAsia="id-ID"/>
        </w:rPr>
      </w:pPr>
      <w:r>
        <w:rPr>
          <w:rFonts w:asciiTheme="majorBidi" w:eastAsia="Times New Roman" w:hAnsiTheme="majorBidi" w:cstheme="majorBidi"/>
          <w:color w:val="333333"/>
          <w:sz w:val="24"/>
          <w:szCs w:val="24"/>
          <w:lang w:eastAsia="id-ID"/>
        </w:rPr>
        <w:t>Tingkat</w:t>
      </w:r>
      <w:r w:rsidR="00F367EA">
        <w:rPr>
          <w:rFonts w:asciiTheme="majorBidi" w:eastAsia="Times New Roman" w:hAnsiTheme="majorBidi" w:cstheme="majorBidi"/>
          <w:color w:val="333333"/>
          <w:sz w:val="24"/>
          <w:szCs w:val="24"/>
          <w:lang w:eastAsia="id-ID"/>
        </w:rPr>
        <w:t xml:space="preserve"> pendapatan buruh tani</w:t>
      </w:r>
    </w:p>
    <w:p w:rsidR="008E7062" w:rsidRPr="007740E1" w:rsidRDefault="007476B1" w:rsidP="007740E1">
      <w:pPr>
        <w:pStyle w:val="NoSpacing"/>
        <w:numPr>
          <w:ilvl w:val="0"/>
          <w:numId w:val="17"/>
        </w:numPr>
        <w:spacing w:line="480" w:lineRule="auto"/>
        <w:ind w:left="709" w:hanging="283"/>
        <w:rPr>
          <w:rFonts w:asciiTheme="majorBidi" w:eastAsia="Times New Roman" w:hAnsiTheme="majorBidi" w:cstheme="majorBidi"/>
          <w:color w:val="333333"/>
          <w:sz w:val="24"/>
          <w:szCs w:val="24"/>
          <w:lang w:eastAsia="id-ID"/>
        </w:rPr>
      </w:pPr>
      <w:r>
        <w:rPr>
          <w:rFonts w:asciiTheme="majorBidi" w:eastAsia="Times New Roman" w:hAnsiTheme="majorBidi" w:cstheme="majorBidi"/>
          <w:color w:val="333333"/>
          <w:sz w:val="24"/>
          <w:szCs w:val="24"/>
          <w:lang w:eastAsia="id-ID"/>
        </w:rPr>
        <w:t xml:space="preserve">Angka </w:t>
      </w:r>
      <w:r w:rsidR="00F367EA">
        <w:rPr>
          <w:rFonts w:asciiTheme="majorBidi" w:eastAsia="Times New Roman" w:hAnsiTheme="majorBidi" w:cstheme="majorBidi"/>
          <w:color w:val="333333"/>
          <w:sz w:val="24"/>
          <w:szCs w:val="24"/>
          <w:lang w:eastAsia="id-ID"/>
        </w:rPr>
        <w:t>putus sekolah</w:t>
      </w:r>
    </w:p>
    <w:p w:rsidR="00E67181" w:rsidRPr="000774D8" w:rsidRDefault="00E67181" w:rsidP="008E7062">
      <w:pPr>
        <w:pStyle w:val="ListParagraph"/>
        <w:numPr>
          <w:ilvl w:val="1"/>
          <w:numId w:val="20"/>
        </w:numPr>
        <w:spacing w:after="0" w:line="480" w:lineRule="auto"/>
        <w:ind w:left="426" w:hanging="426"/>
        <w:rPr>
          <w:rFonts w:asciiTheme="majorBidi" w:hAnsiTheme="majorBidi" w:cstheme="majorBidi"/>
          <w:b/>
          <w:bCs/>
          <w:sz w:val="24"/>
          <w:szCs w:val="24"/>
        </w:rPr>
      </w:pPr>
      <w:r w:rsidRPr="000774D8">
        <w:rPr>
          <w:rFonts w:asciiTheme="majorBidi" w:hAnsiTheme="majorBidi" w:cstheme="majorBidi"/>
          <w:b/>
          <w:bCs/>
          <w:sz w:val="24"/>
          <w:szCs w:val="24"/>
        </w:rPr>
        <w:t>Rumusan Masalah</w:t>
      </w:r>
    </w:p>
    <w:p w:rsidR="00671D18" w:rsidRPr="00FC6BA3" w:rsidRDefault="00671D18" w:rsidP="008E7062">
      <w:pPr>
        <w:pStyle w:val="ListParagraph"/>
        <w:spacing w:after="0" w:line="480" w:lineRule="auto"/>
        <w:ind w:left="426" w:firstLine="567"/>
        <w:jc w:val="both"/>
        <w:rPr>
          <w:rFonts w:asciiTheme="majorBidi" w:hAnsiTheme="majorBidi" w:cstheme="majorBidi"/>
          <w:sz w:val="24"/>
          <w:szCs w:val="24"/>
        </w:rPr>
      </w:pPr>
      <w:r>
        <w:rPr>
          <w:rFonts w:asciiTheme="majorBidi" w:hAnsiTheme="majorBidi" w:cstheme="majorBidi"/>
          <w:sz w:val="24"/>
          <w:szCs w:val="24"/>
        </w:rPr>
        <w:t>Berdasarkan latar bela</w:t>
      </w:r>
      <w:r w:rsidR="00484110">
        <w:rPr>
          <w:rFonts w:asciiTheme="majorBidi" w:hAnsiTheme="majorBidi" w:cstheme="majorBidi"/>
          <w:sz w:val="24"/>
          <w:szCs w:val="24"/>
        </w:rPr>
        <w:t xml:space="preserve">kang di atas, maka dapat saya </w:t>
      </w:r>
      <w:r w:rsidR="00E67181">
        <w:rPr>
          <w:rFonts w:asciiTheme="majorBidi" w:hAnsiTheme="majorBidi" w:cstheme="majorBidi"/>
          <w:sz w:val="24"/>
          <w:szCs w:val="24"/>
        </w:rPr>
        <w:t xml:space="preserve">rumuskan </w:t>
      </w:r>
      <w:r>
        <w:rPr>
          <w:rFonts w:asciiTheme="majorBidi" w:hAnsiTheme="majorBidi" w:cstheme="majorBidi"/>
          <w:sz w:val="24"/>
          <w:szCs w:val="24"/>
        </w:rPr>
        <w:t>per</w:t>
      </w:r>
      <w:r w:rsidR="00E67181">
        <w:rPr>
          <w:rFonts w:asciiTheme="majorBidi" w:hAnsiTheme="majorBidi" w:cstheme="majorBidi"/>
          <w:sz w:val="24"/>
          <w:szCs w:val="24"/>
        </w:rPr>
        <w:t>masalah</w:t>
      </w:r>
      <w:r>
        <w:rPr>
          <w:rFonts w:asciiTheme="majorBidi" w:hAnsiTheme="majorBidi" w:cstheme="majorBidi"/>
          <w:sz w:val="24"/>
          <w:szCs w:val="24"/>
        </w:rPr>
        <w:t>an</w:t>
      </w:r>
      <w:r w:rsidR="00E67181">
        <w:rPr>
          <w:rFonts w:asciiTheme="majorBidi" w:hAnsiTheme="majorBidi" w:cstheme="majorBidi"/>
          <w:sz w:val="24"/>
          <w:szCs w:val="24"/>
        </w:rPr>
        <w:t xml:space="preserve"> sebagai berikut:</w:t>
      </w:r>
      <w:r w:rsidR="00F62407">
        <w:rPr>
          <w:rFonts w:asciiTheme="majorBidi" w:hAnsiTheme="majorBidi" w:cstheme="majorBidi"/>
          <w:sz w:val="24"/>
          <w:szCs w:val="24"/>
        </w:rPr>
        <w:t xml:space="preserve"> </w:t>
      </w:r>
      <w:r w:rsidR="00FC6BA3">
        <w:rPr>
          <w:rFonts w:asciiTheme="majorBidi" w:hAnsiTheme="majorBidi" w:cstheme="majorBidi"/>
          <w:sz w:val="24"/>
          <w:szCs w:val="24"/>
        </w:rPr>
        <w:t>“</w:t>
      </w:r>
      <w:r w:rsidR="008E7062">
        <w:rPr>
          <w:rFonts w:asciiTheme="majorBidi" w:hAnsiTheme="majorBidi" w:cstheme="majorBidi"/>
          <w:sz w:val="24"/>
          <w:szCs w:val="24"/>
        </w:rPr>
        <w:t>Apakah Tingkat</w:t>
      </w:r>
      <w:r w:rsidRPr="00FC6BA3">
        <w:rPr>
          <w:rFonts w:asciiTheme="majorBidi" w:hAnsiTheme="majorBidi" w:cstheme="majorBidi"/>
          <w:sz w:val="24"/>
          <w:szCs w:val="24"/>
        </w:rPr>
        <w:t xml:space="preserve"> Pendapatan Buruh Tani Berpengaruh Terhadap Angka Putus Sekolah Di Desa </w:t>
      </w:r>
      <w:r w:rsidR="00F304AA" w:rsidRPr="00FC6BA3">
        <w:rPr>
          <w:rFonts w:asciiTheme="majorBidi" w:hAnsiTheme="majorBidi" w:cstheme="majorBidi"/>
          <w:sz w:val="24"/>
          <w:szCs w:val="24"/>
        </w:rPr>
        <w:t>Anjani Kecamatan Suralaga Kabupaten Lombok Timur</w:t>
      </w:r>
      <w:r w:rsidR="006C0382" w:rsidRPr="00FC6BA3">
        <w:rPr>
          <w:rFonts w:asciiTheme="majorBidi" w:hAnsiTheme="majorBidi" w:cstheme="majorBidi"/>
          <w:sz w:val="24"/>
          <w:szCs w:val="24"/>
        </w:rPr>
        <w:t xml:space="preserve"> Tahun 2016</w:t>
      </w:r>
      <w:r w:rsidR="00FC6BA3">
        <w:rPr>
          <w:rFonts w:asciiTheme="majorBidi" w:hAnsiTheme="majorBidi" w:cstheme="majorBidi"/>
          <w:sz w:val="24"/>
          <w:szCs w:val="24"/>
        </w:rPr>
        <w:t>”</w:t>
      </w:r>
      <w:r w:rsidRPr="00FC6BA3">
        <w:rPr>
          <w:rFonts w:asciiTheme="majorBidi" w:hAnsiTheme="majorBidi" w:cstheme="majorBidi"/>
          <w:sz w:val="24"/>
          <w:szCs w:val="24"/>
        </w:rPr>
        <w:t>.</w:t>
      </w:r>
    </w:p>
    <w:p w:rsidR="00E67181" w:rsidRPr="000774D8" w:rsidRDefault="00E67181" w:rsidP="00145309">
      <w:pPr>
        <w:pStyle w:val="ListParagraph"/>
        <w:numPr>
          <w:ilvl w:val="1"/>
          <w:numId w:val="20"/>
        </w:numPr>
        <w:spacing w:line="480" w:lineRule="auto"/>
        <w:ind w:left="426" w:hanging="426"/>
        <w:rPr>
          <w:rFonts w:asciiTheme="majorBidi" w:hAnsiTheme="majorBidi" w:cstheme="majorBidi"/>
          <w:b/>
          <w:bCs/>
          <w:sz w:val="24"/>
          <w:szCs w:val="24"/>
        </w:rPr>
      </w:pPr>
      <w:r w:rsidRPr="000774D8">
        <w:rPr>
          <w:rFonts w:asciiTheme="majorBidi" w:hAnsiTheme="majorBidi" w:cstheme="majorBidi"/>
          <w:b/>
          <w:bCs/>
          <w:sz w:val="24"/>
          <w:szCs w:val="24"/>
        </w:rPr>
        <w:t xml:space="preserve">Tujuan </w:t>
      </w:r>
      <w:r w:rsidR="00DC121C" w:rsidRPr="000774D8">
        <w:rPr>
          <w:rFonts w:asciiTheme="majorBidi" w:hAnsiTheme="majorBidi" w:cstheme="majorBidi"/>
          <w:b/>
          <w:bCs/>
          <w:sz w:val="24"/>
          <w:szCs w:val="24"/>
        </w:rPr>
        <w:t>penelitian</w:t>
      </w:r>
    </w:p>
    <w:p w:rsidR="000774D8" w:rsidRPr="00145309" w:rsidRDefault="00484110" w:rsidP="008E7062">
      <w:pPr>
        <w:pStyle w:val="ListParagraph"/>
        <w:spacing w:line="480" w:lineRule="auto"/>
        <w:ind w:left="426" w:firstLine="567"/>
        <w:jc w:val="both"/>
        <w:rPr>
          <w:rFonts w:asciiTheme="majorBidi" w:hAnsiTheme="majorBidi" w:cstheme="majorBidi"/>
          <w:sz w:val="24"/>
          <w:szCs w:val="24"/>
        </w:rPr>
      </w:pPr>
      <w:r w:rsidRPr="007D38DD">
        <w:rPr>
          <w:rFonts w:ascii="Times New Roman" w:hAnsi="Times New Roman" w:cs="Times New Roman"/>
          <w:sz w:val="24"/>
          <w:szCs w:val="24"/>
        </w:rPr>
        <w:t xml:space="preserve">Dari rumusan masalah di atas maka dapat </w:t>
      </w:r>
      <w:r>
        <w:rPr>
          <w:rFonts w:ascii="Times New Roman" w:hAnsi="Times New Roman" w:cs="Times New Roman"/>
          <w:sz w:val="24"/>
          <w:szCs w:val="24"/>
        </w:rPr>
        <w:t xml:space="preserve">diketahui tujuan dari </w:t>
      </w:r>
      <w:r w:rsidRPr="00145309">
        <w:rPr>
          <w:rFonts w:asciiTheme="majorBidi" w:hAnsiTheme="majorBidi" w:cstheme="majorBidi"/>
          <w:sz w:val="24"/>
          <w:szCs w:val="24"/>
        </w:rPr>
        <w:t>penelitian</w:t>
      </w:r>
      <w:r>
        <w:rPr>
          <w:rFonts w:ascii="Times New Roman" w:hAnsi="Times New Roman" w:cs="Times New Roman"/>
          <w:sz w:val="24"/>
          <w:szCs w:val="24"/>
        </w:rPr>
        <w:t xml:space="preserve"> ini adalah </w:t>
      </w:r>
      <w:r w:rsidR="00FC6BA3">
        <w:rPr>
          <w:rFonts w:asciiTheme="majorBidi" w:hAnsiTheme="majorBidi" w:cstheme="majorBidi"/>
          <w:sz w:val="24"/>
          <w:szCs w:val="24"/>
        </w:rPr>
        <w:t>“</w:t>
      </w:r>
      <w:r w:rsidR="00671D18" w:rsidRPr="00FC6BA3">
        <w:rPr>
          <w:rFonts w:asciiTheme="majorBidi" w:hAnsiTheme="majorBidi" w:cstheme="majorBidi"/>
          <w:sz w:val="24"/>
          <w:szCs w:val="24"/>
        </w:rPr>
        <w:t xml:space="preserve">Untuk Mengetahui </w:t>
      </w:r>
      <w:r w:rsidR="00BD64BB" w:rsidRPr="00FC6BA3">
        <w:rPr>
          <w:rFonts w:asciiTheme="majorBidi" w:hAnsiTheme="majorBidi" w:cstheme="majorBidi"/>
          <w:sz w:val="24"/>
          <w:szCs w:val="24"/>
        </w:rPr>
        <w:t xml:space="preserve">Pengaruh </w:t>
      </w:r>
      <w:r w:rsidR="008E7062">
        <w:rPr>
          <w:rFonts w:asciiTheme="majorBidi" w:hAnsiTheme="majorBidi" w:cstheme="majorBidi"/>
          <w:sz w:val="24"/>
          <w:szCs w:val="24"/>
        </w:rPr>
        <w:t>Tingkat</w:t>
      </w:r>
      <w:r w:rsidR="00BD64BB" w:rsidRPr="00FC6BA3">
        <w:rPr>
          <w:rFonts w:asciiTheme="majorBidi" w:hAnsiTheme="majorBidi" w:cstheme="majorBidi"/>
          <w:sz w:val="24"/>
          <w:szCs w:val="24"/>
        </w:rPr>
        <w:t xml:space="preserve"> Pendapatan Buruh Tani Terhadap Angka Putus Sekolah di Desa </w:t>
      </w:r>
      <w:r w:rsidR="00F304AA" w:rsidRPr="00FC6BA3">
        <w:rPr>
          <w:rFonts w:asciiTheme="majorBidi" w:hAnsiTheme="majorBidi" w:cstheme="majorBidi"/>
          <w:sz w:val="24"/>
          <w:szCs w:val="24"/>
        </w:rPr>
        <w:t xml:space="preserve">Anjani Kecamatan Suralaga Kabupaten Lombok Timur </w:t>
      </w:r>
      <w:r w:rsidR="006C0382" w:rsidRPr="00FC6BA3">
        <w:rPr>
          <w:rFonts w:asciiTheme="majorBidi" w:hAnsiTheme="majorBidi" w:cstheme="majorBidi"/>
          <w:sz w:val="24"/>
          <w:szCs w:val="24"/>
        </w:rPr>
        <w:t>Tahun 2016</w:t>
      </w:r>
      <w:r w:rsidR="00FC6BA3">
        <w:rPr>
          <w:rFonts w:asciiTheme="majorBidi" w:hAnsiTheme="majorBidi" w:cstheme="majorBidi"/>
          <w:sz w:val="24"/>
          <w:szCs w:val="24"/>
        </w:rPr>
        <w:t>”</w:t>
      </w:r>
      <w:r w:rsidR="00BD64BB" w:rsidRPr="00FC6BA3">
        <w:rPr>
          <w:rFonts w:asciiTheme="majorBidi" w:hAnsiTheme="majorBidi" w:cstheme="majorBidi"/>
          <w:sz w:val="24"/>
          <w:szCs w:val="24"/>
        </w:rPr>
        <w:t>.</w:t>
      </w:r>
    </w:p>
    <w:p w:rsidR="00EC4056" w:rsidRPr="000774D8" w:rsidRDefault="0024660A" w:rsidP="00145309">
      <w:pPr>
        <w:pStyle w:val="ListParagraph"/>
        <w:numPr>
          <w:ilvl w:val="1"/>
          <w:numId w:val="20"/>
        </w:numPr>
        <w:spacing w:line="480" w:lineRule="auto"/>
        <w:ind w:left="426" w:hanging="426"/>
        <w:rPr>
          <w:rFonts w:asciiTheme="majorBidi" w:hAnsiTheme="majorBidi" w:cstheme="majorBidi"/>
          <w:b/>
          <w:bCs/>
          <w:sz w:val="24"/>
          <w:szCs w:val="24"/>
        </w:rPr>
      </w:pPr>
      <w:r>
        <w:rPr>
          <w:rFonts w:asciiTheme="majorBidi" w:hAnsiTheme="majorBidi" w:cstheme="majorBidi"/>
          <w:b/>
          <w:bCs/>
          <w:sz w:val="24"/>
          <w:szCs w:val="24"/>
        </w:rPr>
        <w:br w:type="column"/>
      </w:r>
      <w:r w:rsidR="00EC4056" w:rsidRPr="000774D8">
        <w:rPr>
          <w:rFonts w:asciiTheme="majorBidi" w:hAnsiTheme="majorBidi" w:cstheme="majorBidi"/>
          <w:b/>
          <w:bCs/>
          <w:sz w:val="24"/>
          <w:szCs w:val="24"/>
        </w:rPr>
        <w:lastRenderedPageBreak/>
        <w:t>Manfaat Penelitian</w:t>
      </w:r>
    </w:p>
    <w:p w:rsidR="00BA20C9" w:rsidRPr="00144FAE" w:rsidRDefault="00BD64BB" w:rsidP="0024660A">
      <w:pPr>
        <w:pStyle w:val="ListParagraph"/>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t>Manfaat penelitian yang dapat diambil dari penelitian ini adalah sebagai berikut:</w:t>
      </w:r>
    </w:p>
    <w:p w:rsidR="00E1407E" w:rsidRPr="000774D8" w:rsidRDefault="00BD64BB" w:rsidP="00145309">
      <w:pPr>
        <w:pStyle w:val="ListParagraph"/>
        <w:numPr>
          <w:ilvl w:val="0"/>
          <w:numId w:val="23"/>
        </w:numPr>
        <w:spacing w:line="480" w:lineRule="auto"/>
        <w:ind w:left="709" w:hanging="283"/>
        <w:jc w:val="both"/>
        <w:rPr>
          <w:rFonts w:asciiTheme="majorBidi" w:hAnsiTheme="majorBidi" w:cstheme="majorBidi"/>
          <w:sz w:val="24"/>
          <w:szCs w:val="24"/>
        </w:rPr>
      </w:pPr>
      <w:r w:rsidRPr="000774D8">
        <w:rPr>
          <w:rFonts w:asciiTheme="majorBidi" w:hAnsiTheme="majorBidi" w:cstheme="majorBidi"/>
          <w:sz w:val="24"/>
          <w:szCs w:val="24"/>
        </w:rPr>
        <w:t>Manfaat Teoritis</w:t>
      </w:r>
    </w:p>
    <w:p w:rsidR="00BD64BB" w:rsidRPr="00E1407E" w:rsidRDefault="00BD64BB" w:rsidP="009F006D">
      <w:pPr>
        <w:pStyle w:val="ListParagraph"/>
        <w:spacing w:line="480" w:lineRule="auto"/>
        <w:ind w:left="709"/>
        <w:jc w:val="both"/>
        <w:rPr>
          <w:rFonts w:asciiTheme="majorBidi" w:hAnsiTheme="majorBidi" w:cstheme="majorBidi"/>
          <w:sz w:val="24"/>
          <w:szCs w:val="24"/>
        </w:rPr>
      </w:pPr>
      <w:r w:rsidRPr="00E1407E">
        <w:rPr>
          <w:rFonts w:asciiTheme="majorBidi" w:hAnsiTheme="majorBidi" w:cstheme="majorBidi"/>
          <w:sz w:val="24"/>
          <w:szCs w:val="24"/>
        </w:rPr>
        <w:t xml:space="preserve">Dapat memberikan sambungan ilmu pengetahuan tentang </w:t>
      </w:r>
      <w:r w:rsidR="009F006D">
        <w:rPr>
          <w:rFonts w:asciiTheme="majorBidi" w:hAnsiTheme="majorBidi" w:cstheme="majorBidi"/>
          <w:sz w:val="24"/>
          <w:szCs w:val="24"/>
        </w:rPr>
        <w:t>P</w:t>
      </w:r>
      <w:r w:rsidR="009F006D" w:rsidRPr="00E1407E">
        <w:rPr>
          <w:rFonts w:asciiTheme="majorBidi" w:hAnsiTheme="majorBidi" w:cstheme="majorBidi"/>
          <w:sz w:val="24"/>
          <w:szCs w:val="24"/>
        </w:rPr>
        <w:t>engaruh</w:t>
      </w:r>
      <w:r w:rsidR="009F006D">
        <w:rPr>
          <w:rFonts w:asciiTheme="majorBidi" w:hAnsiTheme="majorBidi" w:cstheme="majorBidi"/>
          <w:sz w:val="24"/>
          <w:szCs w:val="24"/>
        </w:rPr>
        <w:t xml:space="preserve"> Tingkat</w:t>
      </w:r>
      <w:r w:rsidRPr="00E1407E">
        <w:rPr>
          <w:rFonts w:asciiTheme="majorBidi" w:hAnsiTheme="majorBidi" w:cstheme="majorBidi"/>
          <w:sz w:val="24"/>
          <w:szCs w:val="24"/>
        </w:rPr>
        <w:t xml:space="preserve"> Pendapatan Buruh Tani</w:t>
      </w:r>
      <w:r w:rsidR="007F7150" w:rsidRPr="00E1407E">
        <w:rPr>
          <w:rFonts w:asciiTheme="majorBidi" w:hAnsiTheme="majorBidi" w:cstheme="majorBidi"/>
          <w:sz w:val="24"/>
          <w:szCs w:val="24"/>
        </w:rPr>
        <w:t xml:space="preserve"> terhadap angka putus sekolah</w:t>
      </w:r>
      <w:r w:rsidRPr="00E1407E">
        <w:rPr>
          <w:rFonts w:asciiTheme="majorBidi" w:hAnsiTheme="majorBidi" w:cstheme="majorBidi"/>
          <w:sz w:val="24"/>
          <w:szCs w:val="24"/>
        </w:rPr>
        <w:t>.</w:t>
      </w:r>
    </w:p>
    <w:p w:rsidR="00BD64BB" w:rsidRPr="000774D8" w:rsidRDefault="00BD64BB" w:rsidP="00145309">
      <w:pPr>
        <w:pStyle w:val="ListParagraph"/>
        <w:numPr>
          <w:ilvl w:val="0"/>
          <w:numId w:val="23"/>
        </w:numPr>
        <w:spacing w:line="480" w:lineRule="auto"/>
        <w:ind w:left="709" w:hanging="283"/>
        <w:jc w:val="both"/>
        <w:rPr>
          <w:rFonts w:asciiTheme="majorBidi" w:hAnsiTheme="majorBidi" w:cstheme="majorBidi"/>
          <w:sz w:val="24"/>
          <w:szCs w:val="24"/>
        </w:rPr>
      </w:pPr>
      <w:r w:rsidRPr="000774D8">
        <w:rPr>
          <w:rFonts w:asciiTheme="majorBidi" w:hAnsiTheme="majorBidi" w:cstheme="majorBidi"/>
          <w:sz w:val="24"/>
          <w:szCs w:val="24"/>
        </w:rPr>
        <w:t>Manfaat Praktis</w:t>
      </w:r>
    </w:p>
    <w:p w:rsidR="00F62407" w:rsidRDefault="00BD64BB" w:rsidP="00145309">
      <w:pPr>
        <w:pStyle w:val="ListParagraph"/>
        <w:numPr>
          <w:ilvl w:val="2"/>
          <w:numId w:val="18"/>
        </w:numPr>
        <w:spacing w:line="480" w:lineRule="auto"/>
        <w:ind w:left="993" w:hanging="284"/>
        <w:jc w:val="both"/>
        <w:rPr>
          <w:rFonts w:asciiTheme="majorBidi" w:hAnsiTheme="majorBidi" w:cstheme="majorBidi"/>
          <w:sz w:val="24"/>
          <w:szCs w:val="24"/>
        </w:rPr>
      </w:pPr>
      <w:r w:rsidRPr="00F62407">
        <w:rPr>
          <w:rFonts w:asciiTheme="majorBidi" w:hAnsiTheme="majorBidi" w:cstheme="majorBidi"/>
          <w:sz w:val="24"/>
          <w:szCs w:val="24"/>
        </w:rPr>
        <w:t xml:space="preserve">Bagi penulis, dapat menambah pengetahuan tentang kegiatan buruh tani serta pendapatan para buruh sebagai upaya peningkatan kesejahteraan </w:t>
      </w:r>
      <w:r w:rsidR="00DA1FED" w:rsidRPr="00F62407">
        <w:rPr>
          <w:rFonts w:asciiTheme="majorBidi" w:hAnsiTheme="majorBidi" w:cstheme="majorBidi"/>
          <w:sz w:val="24"/>
          <w:szCs w:val="24"/>
        </w:rPr>
        <w:t>masyarakat buruh tani.</w:t>
      </w:r>
    </w:p>
    <w:p w:rsidR="00F62407" w:rsidRDefault="00F62407" w:rsidP="00145309">
      <w:pPr>
        <w:pStyle w:val="ListParagraph"/>
        <w:numPr>
          <w:ilvl w:val="2"/>
          <w:numId w:val="18"/>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Bagi buruh tani, sebagai masukan dan konstribusi sekaligus sebagai saran untuk meningkatkan kualitas kegiatan buruh tani dan meningkatkan pendidikan putra putrinya di dunia pendidikan.</w:t>
      </w:r>
    </w:p>
    <w:p w:rsidR="007F7150" w:rsidRDefault="007F7150" w:rsidP="00145309">
      <w:pPr>
        <w:pStyle w:val="ListParagraph"/>
        <w:numPr>
          <w:ilvl w:val="2"/>
          <w:numId w:val="18"/>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Bagi desa yang bersangkutan, di harapkan dapat dijadikan sebagai masukan untuk mengembangkan dan mengarahkan para buruh tani sehingga kegiatan pertanian dan buruh dapat di sejahterakan.</w:t>
      </w:r>
    </w:p>
    <w:p w:rsidR="00707830" w:rsidRPr="00E1407E" w:rsidRDefault="007F7150" w:rsidP="00145309">
      <w:pPr>
        <w:pStyle w:val="ListParagraph"/>
        <w:numPr>
          <w:ilvl w:val="2"/>
          <w:numId w:val="18"/>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Untuk dapat memberikan informasi bagi peneliti selanjutnya.</w:t>
      </w:r>
    </w:p>
    <w:p w:rsidR="00F3310C" w:rsidRPr="000774D8" w:rsidRDefault="00F3310C" w:rsidP="00145309">
      <w:pPr>
        <w:pStyle w:val="ListParagraph"/>
        <w:numPr>
          <w:ilvl w:val="1"/>
          <w:numId w:val="20"/>
        </w:numPr>
        <w:spacing w:line="480" w:lineRule="auto"/>
        <w:ind w:left="426" w:hanging="426"/>
        <w:rPr>
          <w:rFonts w:asciiTheme="majorBidi" w:hAnsiTheme="majorBidi" w:cstheme="majorBidi"/>
          <w:b/>
          <w:bCs/>
          <w:sz w:val="24"/>
          <w:szCs w:val="24"/>
        </w:rPr>
      </w:pPr>
      <w:r w:rsidRPr="000774D8">
        <w:rPr>
          <w:rFonts w:asciiTheme="majorBidi" w:hAnsiTheme="majorBidi" w:cstheme="majorBidi"/>
          <w:b/>
          <w:bCs/>
          <w:sz w:val="24"/>
          <w:szCs w:val="24"/>
        </w:rPr>
        <w:t>Identifikasi Variabel dan Definisi Operasional Variabel</w:t>
      </w:r>
    </w:p>
    <w:p w:rsidR="00E1407E" w:rsidRPr="000774D8" w:rsidRDefault="006E3CD1" w:rsidP="00145309">
      <w:pPr>
        <w:pStyle w:val="ListParagraph"/>
        <w:numPr>
          <w:ilvl w:val="3"/>
          <w:numId w:val="18"/>
        </w:numPr>
        <w:spacing w:line="480" w:lineRule="auto"/>
        <w:ind w:left="709" w:hanging="283"/>
        <w:rPr>
          <w:rFonts w:asciiTheme="majorBidi" w:hAnsiTheme="majorBidi" w:cstheme="majorBidi"/>
          <w:b/>
          <w:bCs/>
          <w:sz w:val="24"/>
          <w:szCs w:val="24"/>
        </w:rPr>
      </w:pPr>
      <w:r w:rsidRPr="000774D8">
        <w:rPr>
          <w:rFonts w:asciiTheme="majorBidi" w:hAnsiTheme="majorBidi" w:cstheme="majorBidi"/>
          <w:b/>
          <w:bCs/>
          <w:sz w:val="24"/>
          <w:szCs w:val="24"/>
        </w:rPr>
        <w:t>Identifikasi Variabel</w:t>
      </w:r>
    </w:p>
    <w:p w:rsidR="0001270D" w:rsidRPr="00E1407E" w:rsidRDefault="001D47A5" w:rsidP="00145309">
      <w:pPr>
        <w:pStyle w:val="ListParagraph"/>
        <w:spacing w:line="480" w:lineRule="auto"/>
        <w:ind w:left="709" w:firstLine="447"/>
        <w:jc w:val="both"/>
        <w:rPr>
          <w:rFonts w:asciiTheme="majorBidi" w:hAnsiTheme="majorBidi" w:cstheme="majorBidi"/>
          <w:b/>
          <w:bCs/>
          <w:sz w:val="24"/>
          <w:szCs w:val="24"/>
        </w:rPr>
      </w:pPr>
      <w:r w:rsidRPr="00E1407E">
        <w:rPr>
          <w:rFonts w:asciiTheme="majorBidi" w:hAnsiTheme="majorBidi" w:cstheme="majorBidi"/>
          <w:sz w:val="24"/>
          <w:szCs w:val="24"/>
        </w:rPr>
        <w:t>Variabel adalah suatu besaran kuantitatif yang dapat bervariasi atau berubah pada situasi tertentu. Besaran kuantitatif adalah besaran yang dinyatakan dalam ukuran baku</w:t>
      </w:r>
      <w:r w:rsidR="007F7150" w:rsidRPr="00E1407E">
        <w:rPr>
          <w:rFonts w:asciiTheme="majorBidi" w:hAnsiTheme="majorBidi" w:cstheme="majorBidi"/>
          <w:sz w:val="24"/>
          <w:szCs w:val="24"/>
        </w:rPr>
        <w:t>. Variabel dalam penelitian ini ada dua (2), terdiri dari:</w:t>
      </w:r>
    </w:p>
    <w:p w:rsidR="007F7150" w:rsidRPr="001D6B5E" w:rsidRDefault="003D740E" w:rsidP="00145309">
      <w:pPr>
        <w:pStyle w:val="ListParagraph"/>
        <w:numPr>
          <w:ilvl w:val="3"/>
          <w:numId w:val="19"/>
        </w:numPr>
        <w:tabs>
          <w:tab w:val="left" w:pos="993"/>
        </w:tabs>
        <w:spacing w:line="480" w:lineRule="auto"/>
        <w:ind w:left="993" w:hanging="284"/>
        <w:jc w:val="both"/>
        <w:rPr>
          <w:rFonts w:asciiTheme="majorBidi" w:hAnsiTheme="majorBidi" w:cstheme="majorBidi"/>
          <w:sz w:val="24"/>
          <w:szCs w:val="24"/>
        </w:rPr>
      </w:pPr>
      <w:r w:rsidRPr="001D6B5E">
        <w:rPr>
          <w:rFonts w:asciiTheme="majorBidi" w:hAnsiTheme="majorBidi" w:cstheme="majorBidi"/>
          <w:sz w:val="24"/>
          <w:szCs w:val="24"/>
        </w:rPr>
        <w:lastRenderedPageBreak/>
        <w:t>Variabel bebas (X) yaitu :</w:t>
      </w:r>
      <w:r w:rsidR="009F006D">
        <w:rPr>
          <w:rFonts w:asciiTheme="majorBidi" w:hAnsiTheme="majorBidi" w:cstheme="majorBidi"/>
          <w:sz w:val="24"/>
          <w:szCs w:val="24"/>
        </w:rPr>
        <w:t xml:space="preserve"> Tingkat</w:t>
      </w:r>
      <w:r w:rsidR="006C0382" w:rsidRPr="001D6B5E">
        <w:rPr>
          <w:rFonts w:asciiTheme="majorBidi" w:hAnsiTheme="majorBidi" w:cstheme="majorBidi"/>
          <w:sz w:val="24"/>
          <w:szCs w:val="24"/>
        </w:rPr>
        <w:t xml:space="preserve"> Pendapatan Buruh Tani</w:t>
      </w:r>
    </w:p>
    <w:p w:rsidR="00BA20C9" w:rsidRPr="0024660A" w:rsidRDefault="00FA5AB7" w:rsidP="0024660A">
      <w:pPr>
        <w:pStyle w:val="ListParagraph"/>
        <w:numPr>
          <w:ilvl w:val="3"/>
          <w:numId w:val="19"/>
        </w:numPr>
        <w:tabs>
          <w:tab w:val="left" w:pos="993"/>
        </w:tabs>
        <w:spacing w:line="480" w:lineRule="auto"/>
        <w:ind w:left="993" w:hanging="284"/>
        <w:jc w:val="both"/>
        <w:rPr>
          <w:rFonts w:asciiTheme="majorBidi" w:hAnsiTheme="majorBidi" w:cstheme="majorBidi"/>
          <w:sz w:val="24"/>
          <w:szCs w:val="24"/>
        </w:rPr>
      </w:pPr>
      <w:r w:rsidRPr="00E278A3">
        <w:rPr>
          <w:rFonts w:asciiTheme="majorBidi" w:hAnsiTheme="majorBidi" w:cstheme="majorBidi"/>
          <w:sz w:val="24"/>
          <w:szCs w:val="24"/>
        </w:rPr>
        <w:t>Variabel terikat (Y) yaitu : Angka Putus Sekolah.</w:t>
      </w:r>
    </w:p>
    <w:p w:rsidR="00797352" w:rsidRPr="006E3CD1" w:rsidRDefault="00001DC6" w:rsidP="00BA20C9">
      <w:pPr>
        <w:pStyle w:val="ListParagraph"/>
        <w:numPr>
          <w:ilvl w:val="3"/>
          <w:numId w:val="18"/>
        </w:numPr>
        <w:spacing w:after="0" w:line="480" w:lineRule="auto"/>
        <w:ind w:left="709" w:hanging="283"/>
        <w:rPr>
          <w:b/>
          <w:bCs/>
        </w:rPr>
      </w:pPr>
      <w:r w:rsidRPr="006E3CD1">
        <w:rPr>
          <w:rFonts w:asciiTheme="majorBidi" w:hAnsiTheme="majorBidi" w:cstheme="majorBidi"/>
          <w:b/>
          <w:bCs/>
          <w:sz w:val="24"/>
          <w:szCs w:val="24"/>
        </w:rPr>
        <w:t xml:space="preserve">Definisi </w:t>
      </w:r>
      <w:r w:rsidR="00797352" w:rsidRPr="006E3CD1">
        <w:rPr>
          <w:rFonts w:asciiTheme="majorBidi" w:hAnsiTheme="majorBidi" w:cstheme="majorBidi"/>
          <w:b/>
          <w:bCs/>
          <w:sz w:val="24"/>
          <w:szCs w:val="24"/>
        </w:rPr>
        <w:t>Operasional Variabel</w:t>
      </w:r>
    </w:p>
    <w:p w:rsidR="00E1407E" w:rsidRPr="00E1407E" w:rsidRDefault="002B2EEC" w:rsidP="00BA20C9">
      <w:pPr>
        <w:pStyle w:val="ListParagraph"/>
        <w:spacing w:after="0" w:line="480" w:lineRule="auto"/>
        <w:ind w:left="709" w:firstLine="447"/>
        <w:jc w:val="both"/>
        <w:rPr>
          <w:rFonts w:asciiTheme="majorBidi" w:hAnsiTheme="majorBidi" w:cstheme="majorBidi"/>
          <w:sz w:val="24"/>
          <w:szCs w:val="24"/>
        </w:rPr>
      </w:pPr>
      <w:r>
        <w:rPr>
          <w:rFonts w:ascii="Times New Roman" w:eastAsia="Calibri" w:hAnsi="Times New Roman" w:cs="Times New Roman"/>
          <w:sz w:val="24"/>
          <w:szCs w:val="24"/>
        </w:rPr>
        <w:t xml:space="preserve">Definisi oprasional merupakan penjelasan atas konsep atau variabel penelitian yang ada dalam judul penelitian. Hal ini dimaksud agar tidak menimbulkan penafsiran yang berbeda tentang konsep atau dasar pemikiran dalam penelitan ini. Definisi operasional variabel dalam </w:t>
      </w:r>
      <w:r w:rsidRPr="00E1407E">
        <w:rPr>
          <w:rFonts w:asciiTheme="majorBidi" w:hAnsiTheme="majorBidi" w:cstheme="majorBidi"/>
          <w:sz w:val="24"/>
          <w:szCs w:val="24"/>
        </w:rPr>
        <w:t>penelitian ini adalah sebagai berikut.</w:t>
      </w:r>
    </w:p>
    <w:p w:rsidR="00E1407E" w:rsidRPr="00E1407E" w:rsidRDefault="009F006D" w:rsidP="00145309">
      <w:pPr>
        <w:pStyle w:val="ListParagraph"/>
        <w:numPr>
          <w:ilvl w:val="0"/>
          <w:numId w:val="16"/>
        </w:numPr>
        <w:spacing w:line="480" w:lineRule="auto"/>
        <w:ind w:left="993" w:hanging="284"/>
        <w:jc w:val="both"/>
        <w:rPr>
          <w:rFonts w:ascii="Times New Roman" w:eastAsia="Calibri" w:hAnsi="Times New Roman" w:cs="Times New Roman"/>
          <w:sz w:val="24"/>
          <w:szCs w:val="24"/>
        </w:rPr>
      </w:pPr>
      <w:r>
        <w:rPr>
          <w:rFonts w:asciiTheme="majorBidi" w:hAnsiTheme="majorBidi" w:cstheme="majorBidi"/>
          <w:sz w:val="24"/>
          <w:szCs w:val="24"/>
        </w:rPr>
        <w:t>Tingkat</w:t>
      </w:r>
      <w:r w:rsidR="002B2EEC" w:rsidRPr="00E1407E">
        <w:rPr>
          <w:rFonts w:ascii="Times New Roman" w:eastAsia="Calibri" w:hAnsi="Times New Roman" w:cs="Times New Roman"/>
          <w:sz w:val="24"/>
          <w:szCs w:val="24"/>
        </w:rPr>
        <w:t xml:space="preserve"> pendapatan buruh tani </w:t>
      </w:r>
      <w:r w:rsidR="00511BB4" w:rsidRPr="00E1407E">
        <w:rPr>
          <w:rFonts w:ascii="Times New Roman" w:eastAsia="Calibri" w:hAnsi="Times New Roman" w:cs="Times New Roman"/>
          <w:sz w:val="24"/>
          <w:szCs w:val="24"/>
        </w:rPr>
        <w:t xml:space="preserve">yang dimaksud dalam penelitian ini adalah </w:t>
      </w:r>
      <w:r w:rsidR="00511BB4" w:rsidRPr="00E1407E">
        <w:rPr>
          <w:rFonts w:asciiTheme="majorBidi" w:hAnsiTheme="majorBidi" w:cstheme="majorBidi"/>
          <w:sz w:val="24"/>
          <w:szCs w:val="24"/>
        </w:rPr>
        <w:t>Sejumlah upah atau gaji berupa uang atau barang dan jasa yang di peroleh dari tuan tanah dari suatu kegiatan hasil kerja untuk memenuhi kebutuh sehari-hari dan digunakan untuk biaya pendidikan putra putrinya.</w:t>
      </w:r>
    </w:p>
    <w:p w:rsidR="00BA659C" w:rsidRPr="00E1407E" w:rsidRDefault="006C0382" w:rsidP="00145309">
      <w:pPr>
        <w:pStyle w:val="ListParagraph"/>
        <w:numPr>
          <w:ilvl w:val="0"/>
          <w:numId w:val="16"/>
        </w:numPr>
        <w:spacing w:line="480" w:lineRule="auto"/>
        <w:ind w:left="993" w:hanging="284"/>
        <w:jc w:val="both"/>
        <w:rPr>
          <w:rFonts w:ascii="Times New Roman" w:eastAsia="Calibri" w:hAnsi="Times New Roman" w:cs="Times New Roman"/>
          <w:sz w:val="24"/>
          <w:szCs w:val="24"/>
        </w:rPr>
      </w:pPr>
      <w:r w:rsidRPr="00E1407E">
        <w:rPr>
          <w:rFonts w:asciiTheme="majorBidi" w:hAnsiTheme="majorBidi" w:cstheme="majorBidi"/>
          <w:sz w:val="24"/>
          <w:szCs w:val="24"/>
        </w:rPr>
        <w:t xml:space="preserve">Angka putus sekolah </w:t>
      </w:r>
      <w:r w:rsidR="00511BB4" w:rsidRPr="00E1407E">
        <w:rPr>
          <w:rFonts w:asciiTheme="majorBidi" w:hAnsiTheme="majorBidi" w:cstheme="majorBidi"/>
          <w:sz w:val="24"/>
          <w:szCs w:val="24"/>
        </w:rPr>
        <w:t xml:space="preserve">yang dimaksud </w:t>
      </w:r>
      <w:r w:rsidRPr="00E1407E">
        <w:rPr>
          <w:rFonts w:asciiTheme="majorBidi" w:hAnsiTheme="majorBidi" w:cstheme="majorBidi"/>
          <w:sz w:val="24"/>
          <w:szCs w:val="24"/>
        </w:rPr>
        <w:t xml:space="preserve">adalah proses berhentinya siswa secara terpaksa dari suatu lembaga pendidikan tempat dimana mereka belajar. </w:t>
      </w:r>
    </w:p>
    <w:sectPr w:rsidR="00BA659C" w:rsidRPr="00E1407E" w:rsidSect="00C5135C">
      <w:footerReference w:type="default" r:id="rId7"/>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985" w:rsidRDefault="00506985" w:rsidP="00A22156">
      <w:pPr>
        <w:spacing w:after="0" w:line="240" w:lineRule="auto"/>
      </w:pPr>
      <w:r>
        <w:separator/>
      </w:r>
    </w:p>
  </w:endnote>
  <w:endnote w:type="continuationSeparator" w:id="1">
    <w:p w:rsidR="00506985" w:rsidRDefault="00506985" w:rsidP="00A221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3836"/>
      <w:docPartObj>
        <w:docPartGallery w:val="Page Numbers (Bottom of Page)"/>
        <w:docPartUnique/>
      </w:docPartObj>
    </w:sdtPr>
    <w:sdtContent>
      <w:p w:rsidR="00BB3A54" w:rsidRDefault="00DD2686">
        <w:pPr>
          <w:pStyle w:val="Footer"/>
          <w:jc w:val="center"/>
        </w:pPr>
        <w:fldSimple w:instr=" PAGE   \* MERGEFORMAT ">
          <w:r w:rsidR="00B3424C">
            <w:rPr>
              <w:noProof/>
            </w:rPr>
            <w:t>8</w:t>
          </w:r>
        </w:fldSimple>
      </w:p>
    </w:sdtContent>
  </w:sdt>
  <w:p w:rsidR="00BB3A54" w:rsidRDefault="00BB3A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985" w:rsidRDefault="00506985" w:rsidP="00A22156">
      <w:pPr>
        <w:spacing w:after="0" w:line="240" w:lineRule="auto"/>
      </w:pPr>
      <w:r>
        <w:separator/>
      </w:r>
    </w:p>
  </w:footnote>
  <w:footnote w:type="continuationSeparator" w:id="1">
    <w:p w:rsidR="00506985" w:rsidRDefault="00506985" w:rsidP="00A221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12200"/>
    <w:multiLevelType w:val="hybridMultilevel"/>
    <w:tmpl w:val="886615B0"/>
    <w:lvl w:ilvl="0" w:tplc="04210015">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0146FD"/>
    <w:multiLevelType w:val="hybridMultilevel"/>
    <w:tmpl w:val="E99488D6"/>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rPr>
        <w:rFonts w:hint="default"/>
        <w:sz w:val="24"/>
      </w:rPr>
    </w:lvl>
    <w:lvl w:ilvl="2" w:tplc="CD0490A2">
      <w:start w:val="1"/>
      <w:numFmt w:val="decimal"/>
      <w:lvlText w:val="%3."/>
      <w:lvlJc w:val="left"/>
      <w:pPr>
        <w:ind w:left="2340" w:hanging="360"/>
      </w:pPr>
      <w:rPr>
        <w:rFonts w:hint="default"/>
      </w:rPr>
    </w:lvl>
    <w:lvl w:ilvl="3" w:tplc="03063830">
      <w:start w:val="1"/>
      <w:numFmt w:val="lowerLetter"/>
      <w:lvlText w:val="%4."/>
      <w:lvlJc w:val="left"/>
      <w:pPr>
        <w:ind w:left="2880" w:hanging="360"/>
      </w:pPr>
      <w:rPr>
        <w:rFonts w:asciiTheme="majorBidi" w:eastAsiaTheme="minorHAnsi" w:hAnsiTheme="majorBidi" w:cstheme="majorBidi"/>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83339E"/>
    <w:multiLevelType w:val="hybridMultilevel"/>
    <w:tmpl w:val="74F69D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5255A55"/>
    <w:multiLevelType w:val="hybridMultilevel"/>
    <w:tmpl w:val="509AA85E"/>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rPr>
        <w:rFonts w:hint="default"/>
        <w:sz w:val="24"/>
      </w:rPr>
    </w:lvl>
    <w:lvl w:ilvl="2" w:tplc="CD0490A2">
      <w:start w:val="1"/>
      <w:numFmt w:val="decimal"/>
      <w:lvlText w:val="%3."/>
      <w:lvlJc w:val="left"/>
      <w:pPr>
        <w:ind w:left="2340" w:hanging="360"/>
      </w:pPr>
      <w:rPr>
        <w:rFonts w:hint="default"/>
      </w:rPr>
    </w:lvl>
    <w:lvl w:ilvl="3" w:tplc="04210017">
      <w:start w:val="1"/>
      <w:numFmt w:val="lowerLetter"/>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7B0A34"/>
    <w:multiLevelType w:val="hybridMultilevel"/>
    <w:tmpl w:val="329CECA2"/>
    <w:lvl w:ilvl="0" w:tplc="E2B03908">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F5E0D53"/>
    <w:multiLevelType w:val="multilevel"/>
    <w:tmpl w:val="064E3C5A"/>
    <w:lvl w:ilvl="0">
      <w:start w:val="1"/>
      <w:numFmt w:val="decimal"/>
      <w:lvlText w:val="%1."/>
      <w:lvlJc w:val="left"/>
      <w:pPr>
        <w:ind w:left="1440" w:hanging="360"/>
      </w:pPr>
      <w:rPr>
        <w:rFonts w:asciiTheme="majorBidi" w:hAnsiTheme="majorBidi" w:cstheme="majorBidi" w:hint="default"/>
        <w:sz w:val="24"/>
        <w:szCs w:val="24"/>
      </w:rPr>
    </w:lvl>
    <w:lvl w:ilvl="1">
      <w:start w:val="7"/>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nsid w:val="24377B6C"/>
    <w:multiLevelType w:val="hybridMultilevel"/>
    <w:tmpl w:val="52EEFDDA"/>
    <w:lvl w:ilvl="0" w:tplc="CA64E16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54E6D97"/>
    <w:multiLevelType w:val="hybridMultilevel"/>
    <w:tmpl w:val="7AA46D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E9D0AB8"/>
    <w:multiLevelType w:val="hybridMultilevel"/>
    <w:tmpl w:val="5D2A6B26"/>
    <w:lvl w:ilvl="0" w:tplc="3CF6370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356A61E3"/>
    <w:multiLevelType w:val="hybridMultilevel"/>
    <w:tmpl w:val="791C9D9E"/>
    <w:lvl w:ilvl="0" w:tplc="64DE108C">
      <w:start w:val="1"/>
      <w:numFmt w:val="decimal"/>
      <w:lvlText w:val="%1."/>
      <w:lvlJc w:val="left"/>
      <w:pPr>
        <w:ind w:left="720" w:hanging="360"/>
      </w:pPr>
      <w:rPr>
        <w:rFonts w:asciiTheme="majorBidi" w:eastAsiaTheme="minorHAnsi" w:hAnsiTheme="majorBidi" w:cstheme="majorBidi"/>
      </w:rPr>
    </w:lvl>
    <w:lvl w:ilvl="1" w:tplc="1EC251BE">
      <w:start w:val="1"/>
      <w:numFmt w:val="decimal"/>
      <w:lvlText w:val="%2."/>
      <w:lvlJc w:val="left"/>
      <w:pPr>
        <w:ind w:left="1440" w:hanging="360"/>
      </w:pPr>
      <w:rPr>
        <w:rFonts w:ascii="Times New Roman" w:hAnsi="Times New Roman" w:cs="Times New Roman" w:hint="default"/>
        <w:sz w:val="24"/>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7561746"/>
    <w:multiLevelType w:val="multilevel"/>
    <w:tmpl w:val="03FEA75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99E7197"/>
    <w:multiLevelType w:val="hybridMultilevel"/>
    <w:tmpl w:val="F8FC8044"/>
    <w:lvl w:ilvl="0" w:tplc="2774EA2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4B0A7365"/>
    <w:multiLevelType w:val="hybridMultilevel"/>
    <w:tmpl w:val="45DA17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C065047"/>
    <w:multiLevelType w:val="hybridMultilevel"/>
    <w:tmpl w:val="F79A711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54BE3187"/>
    <w:multiLevelType w:val="hybridMultilevel"/>
    <w:tmpl w:val="DC08D7D0"/>
    <w:lvl w:ilvl="0" w:tplc="E71A66BC">
      <w:start w:val="1"/>
      <w:numFmt w:val="lowerLetter"/>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20B1594"/>
    <w:multiLevelType w:val="hybridMultilevel"/>
    <w:tmpl w:val="98A6C2B0"/>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6">
    <w:nsid w:val="66C84CB9"/>
    <w:multiLevelType w:val="hybridMultilevel"/>
    <w:tmpl w:val="901AC4E4"/>
    <w:lvl w:ilvl="0" w:tplc="06483F4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7B026A0"/>
    <w:multiLevelType w:val="hybridMultilevel"/>
    <w:tmpl w:val="CD1C3900"/>
    <w:lvl w:ilvl="0" w:tplc="71BA4F8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6949635D"/>
    <w:multiLevelType w:val="hybridMultilevel"/>
    <w:tmpl w:val="C4CAED2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1DB253F"/>
    <w:multiLevelType w:val="hybridMultilevel"/>
    <w:tmpl w:val="2CCE6082"/>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0">
    <w:nsid w:val="7C843763"/>
    <w:multiLevelType w:val="hybridMultilevel"/>
    <w:tmpl w:val="3B3E4AC4"/>
    <w:lvl w:ilvl="0" w:tplc="04210011">
      <w:start w:val="1"/>
      <w:numFmt w:val="decimal"/>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1">
    <w:nsid w:val="7E303953"/>
    <w:multiLevelType w:val="hybridMultilevel"/>
    <w:tmpl w:val="A8DC8FBC"/>
    <w:lvl w:ilvl="0" w:tplc="B3F8B0F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7F98424E"/>
    <w:multiLevelType w:val="hybridMultilevel"/>
    <w:tmpl w:val="A49A177E"/>
    <w:lvl w:ilvl="0" w:tplc="83ACDFA2">
      <w:start w:val="1"/>
      <w:numFmt w:val="lowerLetter"/>
      <w:lvlText w:val="%1."/>
      <w:lvlJc w:val="left"/>
      <w:pPr>
        <w:ind w:left="720" w:hanging="360"/>
      </w:pPr>
      <w:rPr>
        <w:rFonts w:asciiTheme="majorBidi" w:eastAsiaTheme="minorHAnsi" w:hAnsiTheme="majorBidi" w:cstheme="majorBidi"/>
      </w:rPr>
    </w:lvl>
    <w:lvl w:ilvl="1" w:tplc="04210019">
      <w:start w:val="1"/>
      <w:numFmt w:val="lowerLetter"/>
      <w:lvlText w:val="%2."/>
      <w:lvlJc w:val="left"/>
      <w:pPr>
        <w:ind w:left="1440" w:hanging="360"/>
      </w:pPr>
      <w:rPr>
        <w:rFonts w:hint="default"/>
        <w:sz w:val="24"/>
      </w:rPr>
    </w:lvl>
    <w:lvl w:ilvl="2" w:tplc="04210011">
      <w:start w:val="1"/>
      <w:numFmt w:val="decimal"/>
      <w:lvlText w:val="%3)"/>
      <w:lvlJc w:val="left"/>
      <w:pPr>
        <w:ind w:left="2340" w:hanging="360"/>
      </w:pPr>
      <w:rPr>
        <w:rFonts w:hint="default"/>
      </w:rPr>
    </w:lvl>
    <w:lvl w:ilvl="3" w:tplc="03063830">
      <w:start w:val="1"/>
      <w:numFmt w:val="lowerLetter"/>
      <w:lvlText w:val="%4."/>
      <w:lvlJc w:val="left"/>
      <w:pPr>
        <w:ind w:left="2880" w:hanging="360"/>
      </w:pPr>
      <w:rPr>
        <w:rFonts w:asciiTheme="majorBidi" w:eastAsiaTheme="minorHAnsi" w:hAnsiTheme="majorBidi" w:cstheme="majorBidi"/>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11"/>
  </w:num>
  <w:num w:numId="3">
    <w:abstractNumId w:val="6"/>
  </w:num>
  <w:num w:numId="4">
    <w:abstractNumId w:val="21"/>
  </w:num>
  <w:num w:numId="5">
    <w:abstractNumId w:val="18"/>
  </w:num>
  <w:num w:numId="6">
    <w:abstractNumId w:val="16"/>
  </w:num>
  <w:num w:numId="7">
    <w:abstractNumId w:val="13"/>
  </w:num>
  <w:num w:numId="8">
    <w:abstractNumId w:val="9"/>
  </w:num>
  <w:num w:numId="9">
    <w:abstractNumId w:val="19"/>
  </w:num>
  <w:num w:numId="10">
    <w:abstractNumId w:val="4"/>
  </w:num>
  <w:num w:numId="11">
    <w:abstractNumId w:val="0"/>
  </w:num>
  <w:num w:numId="12">
    <w:abstractNumId w:val="17"/>
  </w:num>
  <w:num w:numId="13">
    <w:abstractNumId w:val="5"/>
  </w:num>
  <w:num w:numId="14">
    <w:abstractNumId w:val="8"/>
  </w:num>
  <w:num w:numId="15">
    <w:abstractNumId w:val="15"/>
  </w:num>
  <w:num w:numId="16">
    <w:abstractNumId w:val="14"/>
  </w:num>
  <w:num w:numId="17">
    <w:abstractNumId w:val="20"/>
  </w:num>
  <w:num w:numId="18">
    <w:abstractNumId w:val="22"/>
  </w:num>
  <w:num w:numId="19">
    <w:abstractNumId w:val="3"/>
  </w:num>
  <w:num w:numId="20">
    <w:abstractNumId w:val="10"/>
  </w:num>
  <w:num w:numId="21">
    <w:abstractNumId w:val="2"/>
  </w:num>
  <w:num w:numId="22">
    <w:abstractNumId w:val="7"/>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5218D"/>
    <w:rsid w:val="00001DC6"/>
    <w:rsid w:val="0000392E"/>
    <w:rsid w:val="0001270D"/>
    <w:rsid w:val="00016577"/>
    <w:rsid w:val="000236B4"/>
    <w:rsid w:val="00056124"/>
    <w:rsid w:val="00073704"/>
    <w:rsid w:val="000774D8"/>
    <w:rsid w:val="00085BE3"/>
    <w:rsid w:val="00094508"/>
    <w:rsid w:val="000C0EEF"/>
    <w:rsid w:val="000C4CBF"/>
    <w:rsid w:val="000D24E0"/>
    <w:rsid w:val="000F5843"/>
    <w:rsid w:val="0013238C"/>
    <w:rsid w:val="00144661"/>
    <w:rsid w:val="00144FAE"/>
    <w:rsid w:val="00145309"/>
    <w:rsid w:val="00151843"/>
    <w:rsid w:val="00165AFC"/>
    <w:rsid w:val="001C37D9"/>
    <w:rsid w:val="001C53A8"/>
    <w:rsid w:val="001D47A5"/>
    <w:rsid w:val="001D6B5E"/>
    <w:rsid w:val="001E0074"/>
    <w:rsid w:val="001E2927"/>
    <w:rsid w:val="001F58FE"/>
    <w:rsid w:val="00205C02"/>
    <w:rsid w:val="00213BF2"/>
    <w:rsid w:val="00214F9A"/>
    <w:rsid w:val="002259A2"/>
    <w:rsid w:val="00233353"/>
    <w:rsid w:val="0024660A"/>
    <w:rsid w:val="00262D56"/>
    <w:rsid w:val="00271551"/>
    <w:rsid w:val="00285218"/>
    <w:rsid w:val="00285A8B"/>
    <w:rsid w:val="00294FA3"/>
    <w:rsid w:val="002B2EEC"/>
    <w:rsid w:val="002D0DBB"/>
    <w:rsid w:val="002D16AC"/>
    <w:rsid w:val="002E1F81"/>
    <w:rsid w:val="002E24FF"/>
    <w:rsid w:val="002F45B1"/>
    <w:rsid w:val="00310E70"/>
    <w:rsid w:val="003405CA"/>
    <w:rsid w:val="00340799"/>
    <w:rsid w:val="003670FD"/>
    <w:rsid w:val="003761F6"/>
    <w:rsid w:val="00391051"/>
    <w:rsid w:val="003A195F"/>
    <w:rsid w:val="003A36FC"/>
    <w:rsid w:val="003A6325"/>
    <w:rsid w:val="003B79E0"/>
    <w:rsid w:val="003D740E"/>
    <w:rsid w:val="003E7CEE"/>
    <w:rsid w:val="003F1D36"/>
    <w:rsid w:val="004023CC"/>
    <w:rsid w:val="00417909"/>
    <w:rsid w:val="0042377E"/>
    <w:rsid w:val="004365E7"/>
    <w:rsid w:val="00441AD8"/>
    <w:rsid w:val="00441DD8"/>
    <w:rsid w:val="00453976"/>
    <w:rsid w:val="00460840"/>
    <w:rsid w:val="00484110"/>
    <w:rsid w:val="004A071E"/>
    <w:rsid w:val="004A3C51"/>
    <w:rsid w:val="004B15F3"/>
    <w:rsid w:val="004B1B28"/>
    <w:rsid w:val="004C70A7"/>
    <w:rsid w:val="004D5E4E"/>
    <w:rsid w:val="004E0B0F"/>
    <w:rsid w:val="004E2A26"/>
    <w:rsid w:val="004E6065"/>
    <w:rsid w:val="00506985"/>
    <w:rsid w:val="00511BB4"/>
    <w:rsid w:val="00546941"/>
    <w:rsid w:val="005514D4"/>
    <w:rsid w:val="00551D67"/>
    <w:rsid w:val="00552C58"/>
    <w:rsid w:val="00592364"/>
    <w:rsid w:val="0059622C"/>
    <w:rsid w:val="005968FF"/>
    <w:rsid w:val="005E7247"/>
    <w:rsid w:val="006219F4"/>
    <w:rsid w:val="0062789D"/>
    <w:rsid w:val="00655DD4"/>
    <w:rsid w:val="00671D18"/>
    <w:rsid w:val="00674921"/>
    <w:rsid w:val="00675914"/>
    <w:rsid w:val="006864AF"/>
    <w:rsid w:val="006B11AB"/>
    <w:rsid w:val="006C0382"/>
    <w:rsid w:val="006E1BE1"/>
    <w:rsid w:val="006E3CD1"/>
    <w:rsid w:val="007071A0"/>
    <w:rsid w:val="00707830"/>
    <w:rsid w:val="007259EF"/>
    <w:rsid w:val="00726CE9"/>
    <w:rsid w:val="007447C2"/>
    <w:rsid w:val="007476B1"/>
    <w:rsid w:val="0075519C"/>
    <w:rsid w:val="00755CF7"/>
    <w:rsid w:val="007740E1"/>
    <w:rsid w:val="00777787"/>
    <w:rsid w:val="00796903"/>
    <w:rsid w:val="00797352"/>
    <w:rsid w:val="007C18D4"/>
    <w:rsid w:val="007D2CCC"/>
    <w:rsid w:val="007D56BB"/>
    <w:rsid w:val="007E0A38"/>
    <w:rsid w:val="007F18EB"/>
    <w:rsid w:val="007F7139"/>
    <w:rsid w:val="007F7150"/>
    <w:rsid w:val="00801DF3"/>
    <w:rsid w:val="008061C1"/>
    <w:rsid w:val="008213BC"/>
    <w:rsid w:val="0082418A"/>
    <w:rsid w:val="0082686A"/>
    <w:rsid w:val="00831E7C"/>
    <w:rsid w:val="00835C0B"/>
    <w:rsid w:val="00840DFC"/>
    <w:rsid w:val="008621DB"/>
    <w:rsid w:val="00865D8A"/>
    <w:rsid w:val="00870635"/>
    <w:rsid w:val="00876D93"/>
    <w:rsid w:val="008909C3"/>
    <w:rsid w:val="008910A4"/>
    <w:rsid w:val="008C53A9"/>
    <w:rsid w:val="008E0176"/>
    <w:rsid w:val="008E7062"/>
    <w:rsid w:val="008F72B5"/>
    <w:rsid w:val="00900AED"/>
    <w:rsid w:val="00901180"/>
    <w:rsid w:val="00914377"/>
    <w:rsid w:val="00914D9B"/>
    <w:rsid w:val="00916EB7"/>
    <w:rsid w:val="00917F26"/>
    <w:rsid w:val="00920018"/>
    <w:rsid w:val="0093737E"/>
    <w:rsid w:val="009405A1"/>
    <w:rsid w:val="0095712E"/>
    <w:rsid w:val="009604E7"/>
    <w:rsid w:val="00970CC9"/>
    <w:rsid w:val="009721F2"/>
    <w:rsid w:val="009B301A"/>
    <w:rsid w:val="009F006D"/>
    <w:rsid w:val="009F1F75"/>
    <w:rsid w:val="009F39E8"/>
    <w:rsid w:val="009F4D4A"/>
    <w:rsid w:val="00A03C5D"/>
    <w:rsid w:val="00A22156"/>
    <w:rsid w:val="00A400C7"/>
    <w:rsid w:val="00A43AE8"/>
    <w:rsid w:val="00A456B4"/>
    <w:rsid w:val="00A5080D"/>
    <w:rsid w:val="00A51C7F"/>
    <w:rsid w:val="00A53D19"/>
    <w:rsid w:val="00A53EF5"/>
    <w:rsid w:val="00A727F6"/>
    <w:rsid w:val="00A74B56"/>
    <w:rsid w:val="00A82F97"/>
    <w:rsid w:val="00A92750"/>
    <w:rsid w:val="00A96019"/>
    <w:rsid w:val="00A96F51"/>
    <w:rsid w:val="00AA4596"/>
    <w:rsid w:val="00AC07B9"/>
    <w:rsid w:val="00AD1D22"/>
    <w:rsid w:val="00AD740B"/>
    <w:rsid w:val="00AE1B9E"/>
    <w:rsid w:val="00AE73EF"/>
    <w:rsid w:val="00AF67B5"/>
    <w:rsid w:val="00B113B1"/>
    <w:rsid w:val="00B15DD8"/>
    <w:rsid w:val="00B3424C"/>
    <w:rsid w:val="00B51787"/>
    <w:rsid w:val="00B5218D"/>
    <w:rsid w:val="00B53C08"/>
    <w:rsid w:val="00B77300"/>
    <w:rsid w:val="00B80C75"/>
    <w:rsid w:val="00B83AB8"/>
    <w:rsid w:val="00B87404"/>
    <w:rsid w:val="00B93E0F"/>
    <w:rsid w:val="00B95346"/>
    <w:rsid w:val="00BA20C9"/>
    <w:rsid w:val="00BA4E69"/>
    <w:rsid w:val="00BA659C"/>
    <w:rsid w:val="00BA6CCD"/>
    <w:rsid w:val="00BA71A1"/>
    <w:rsid w:val="00BB09B2"/>
    <w:rsid w:val="00BB3A54"/>
    <w:rsid w:val="00BD13F1"/>
    <w:rsid w:val="00BD64BB"/>
    <w:rsid w:val="00BE2434"/>
    <w:rsid w:val="00C03F99"/>
    <w:rsid w:val="00C0458F"/>
    <w:rsid w:val="00C126C7"/>
    <w:rsid w:val="00C17379"/>
    <w:rsid w:val="00C27C67"/>
    <w:rsid w:val="00C5135C"/>
    <w:rsid w:val="00C55E42"/>
    <w:rsid w:val="00C71517"/>
    <w:rsid w:val="00C773D7"/>
    <w:rsid w:val="00C91C07"/>
    <w:rsid w:val="00CA3309"/>
    <w:rsid w:val="00CC2803"/>
    <w:rsid w:val="00CE19BA"/>
    <w:rsid w:val="00CE561F"/>
    <w:rsid w:val="00CE6B79"/>
    <w:rsid w:val="00D15898"/>
    <w:rsid w:val="00D24B3C"/>
    <w:rsid w:val="00D473A3"/>
    <w:rsid w:val="00D5063F"/>
    <w:rsid w:val="00D50E02"/>
    <w:rsid w:val="00D50E6A"/>
    <w:rsid w:val="00D52A94"/>
    <w:rsid w:val="00D56A6B"/>
    <w:rsid w:val="00D613CE"/>
    <w:rsid w:val="00D76445"/>
    <w:rsid w:val="00D920B5"/>
    <w:rsid w:val="00D92F6E"/>
    <w:rsid w:val="00DA1FED"/>
    <w:rsid w:val="00DA484E"/>
    <w:rsid w:val="00DC121C"/>
    <w:rsid w:val="00DD1027"/>
    <w:rsid w:val="00DD2686"/>
    <w:rsid w:val="00DD2EEF"/>
    <w:rsid w:val="00DD7D5A"/>
    <w:rsid w:val="00DE0B14"/>
    <w:rsid w:val="00DE45C5"/>
    <w:rsid w:val="00DF2F7C"/>
    <w:rsid w:val="00E0079D"/>
    <w:rsid w:val="00E01ACB"/>
    <w:rsid w:val="00E1407E"/>
    <w:rsid w:val="00E278A3"/>
    <w:rsid w:val="00E3795A"/>
    <w:rsid w:val="00E41AF1"/>
    <w:rsid w:val="00E452DC"/>
    <w:rsid w:val="00E56E26"/>
    <w:rsid w:val="00E6511E"/>
    <w:rsid w:val="00E66607"/>
    <w:rsid w:val="00E67181"/>
    <w:rsid w:val="00E71B27"/>
    <w:rsid w:val="00E74BED"/>
    <w:rsid w:val="00EC4056"/>
    <w:rsid w:val="00ED39CF"/>
    <w:rsid w:val="00ED3AB5"/>
    <w:rsid w:val="00ED433B"/>
    <w:rsid w:val="00ED78CD"/>
    <w:rsid w:val="00EE114A"/>
    <w:rsid w:val="00EE4677"/>
    <w:rsid w:val="00F121B2"/>
    <w:rsid w:val="00F1404B"/>
    <w:rsid w:val="00F245CE"/>
    <w:rsid w:val="00F304AA"/>
    <w:rsid w:val="00F3310C"/>
    <w:rsid w:val="00F367EA"/>
    <w:rsid w:val="00F4227F"/>
    <w:rsid w:val="00F4722C"/>
    <w:rsid w:val="00F62407"/>
    <w:rsid w:val="00F71702"/>
    <w:rsid w:val="00F74742"/>
    <w:rsid w:val="00F90D1E"/>
    <w:rsid w:val="00FA1CE4"/>
    <w:rsid w:val="00FA3C64"/>
    <w:rsid w:val="00FA5AB7"/>
    <w:rsid w:val="00FA67A0"/>
    <w:rsid w:val="00FB377E"/>
    <w:rsid w:val="00FB3966"/>
    <w:rsid w:val="00FC6BA3"/>
    <w:rsid w:val="00FD20B8"/>
    <w:rsid w:val="00FD2404"/>
    <w:rsid w:val="00FE0D4C"/>
    <w:rsid w:val="00FE0EB3"/>
    <w:rsid w:val="00FE569E"/>
    <w:rsid w:val="00FF0D51"/>
    <w:rsid w:val="00FF22D8"/>
    <w:rsid w:val="00FF45EF"/>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A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normal"/>
    <w:basedOn w:val="Normal"/>
    <w:link w:val="ListParagraphChar"/>
    <w:uiPriority w:val="34"/>
    <w:qFormat/>
    <w:rsid w:val="00B5218D"/>
    <w:pPr>
      <w:ind w:left="720"/>
      <w:contextualSpacing/>
    </w:pPr>
  </w:style>
  <w:style w:type="character" w:customStyle="1" w:styleId="ListParagraphChar">
    <w:name w:val="List Paragraph Char"/>
    <w:aliases w:val="Body of text Char,normal Char"/>
    <w:link w:val="ListParagraph"/>
    <w:uiPriority w:val="34"/>
    <w:locked/>
    <w:rsid w:val="003B79E0"/>
  </w:style>
  <w:style w:type="paragraph" w:styleId="Header">
    <w:name w:val="header"/>
    <w:basedOn w:val="Normal"/>
    <w:link w:val="HeaderChar"/>
    <w:uiPriority w:val="99"/>
    <w:semiHidden/>
    <w:unhideWhenUsed/>
    <w:rsid w:val="00A2215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22156"/>
  </w:style>
  <w:style w:type="paragraph" w:styleId="Footer">
    <w:name w:val="footer"/>
    <w:basedOn w:val="Normal"/>
    <w:link w:val="FooterChar"/>
    <w:uiPriority w:val="99"/>
    <w:unhideWhenUsed/>
    <w:rsid w:val="00A22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156"/>
  </w:style>
  <w:style w:type="paragraph" w:styleId="NoSpacing">
    <w:name w:val="No Spacing"/>
    <w:uiPriority w:val="1"/>
    <w:qFormat/>
    <w:rsid w:val="00FB377E"/>
    <w:pPr>
      <w:spacing w:after="0" w:line="240" w:lineRule="auto"/>
    </w:pPr>
  </w:style>
  <w:style w:type="table" w:styleId="TableGrid">
    <w:name w:val="Table Grid"/>
    <w:basedOn w:val="TableNormal"/>
    <w:uiPriority w:val="59"/>
    <w:rsid w:val="00AD1D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0774D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774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1565</TotalTime>
  <Pages>10</Pages>
  <Words>1981</Words>
  <Characters>11294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82</cp:revision>
  <cp:lastPrinted>2017-10-03T08:18:00Z</cp:lastPrinted>
  <dcterms:created xsi:type="dcterms:W3CDTF">2017-02-26T00:22:00Z</dcterms:created>
  <dcterms:modified xsi:type="dcterms:W3CDTF">2017-10-03T22:21:00Z</dcterms:modified>
</cp:coreProperties>
</file>